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val="false"/>
          <w:b w:val="false"/>
          <w:bCs w:val="false"/>
        </w:rPr>
      </w:pPr>
      <w:r>
        <w:rPr>
          <w:rFonts w:cs="Times New Roman"/>
          <w:b w:val="false"/>
          <w:bCs w:val="false"/>
          <w:szCs w:val="28"/>
          <w:lang w:bidi="zxx"/>
        </w:rPr>
        <w:t>ПРОЕКТ ПОСТАНОВЛЕНИЯ</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textAlignment w:val="baseline"/>
        <w:rPr>
          <w:rFonts w:eastAsia="SimSun"/>
          <w:b/>
          <w:b/>
          <w:kern w:val="2"/>
          <w:sz w:val="28"/>
          <w:szCs w:val="28"/>
          <w:lang w:eastAsia="ar-SA" w:bidi="hi-IN"/>
        </w:rPr>
      </w:pPr>
      <w:r>
        <w:rPr>
          <w:rFonts w:eastAsia="SimSun"/>
          <w:b/>
          <w:kern w:val="2"/>
          <w:sz w:val="28"/>
          <w:szCs w:val="28"/>
          <w:lang w:eastAsia="ar-SA" w:bidi="hi-IN"/>
        </w:rPr>
      </w:r>
    </w:p>
    <w:p>
      <w:pPr>
        <w:pStyle w:val="Normal"/>
        <w:widowControl w:val="false"/>
        <w:tabs>
          <w:tab w:val="clear" w:pos="708"/>
          <w:tab w:val="left" w:pos="8505" w:leader="none"/>
        </w:tabs>
        <w:jc w:val="center"/>
        <w:rPr>
          <w:b/>
          <w:b/>
          <w:bCs/>
          <w:color w:val="000000" w:themeColor="text1"/>
          <w:sz w:val="28"/>
          <w:szCs w:val="28"/>
        </w:rPr>
      </w:pPr>
      <w:r>
        <w:rPr>
          <w:b/>
          <w:bCs/>
          <w:color w:val="000000" w:themeColor="text1"/>
          <w:sz w:val="28"/>
          <w:szCs w:val="28"/>
        </w:rPr>
        <w:t xml:space="preserve">Об 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 </w:t>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both"/>
        <w:rPr/>
      </w:pPr>
      <w:r>
        <w:rPr>
          <w:sz w:val="28"/>
          <w:szCs w:val="28"/>
          <w:shd w:fill="FFFFFF" w:val="clear"/>
          <w:lang w:eastAsia="zh-CN"/>
        </w:rPr>
        <w:tab/>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w:t>
      </w:r>
      <w:r>
        <w:rPr>
          <w:color w:val="00000A"/>
          <w:sz w:val="28"/>
          <w:szCs w:val="28"/>
          <w:shd w:fill="FFFFFF" w:val="clear"/>
          <w:lang w:eastAsia="zh-CN"/>
        </w:rPr>
        <w:t>Законом</w:t>
      </w:r>
      <w:r>
        <w:rPr>
          <w:sz w:val="28"/>
          <w:szCs w:val="28"/>
          <w:shd w:fill="FFFFFF" w:val="clear"/>
          <w:lang w:eastAsia="zh-CN"/>
        </w:rPr>
        <w:t xml:space="preserve"> Краснодарского края от 5 ноября 2002 года № 532-КЗ «Об основах регулирования земельных отношений в Краснодарском крае», администрация муниципального образования Кореновский район п о с т а н о в л я е т:</w:t>
      </w:r>
    </w:p>
    <w:p>
      <w:pPr>
        <w:pStyle w:val="Normal"/>
        <w:widowControl w:val="false"/>
        <w:jc w:val="both"/>
        <w:rPr/>
      </w:pPr>
      <w:r>
        <w:rPr>
          <w:color w:val="00000A"/>
          <w:sz w:val="28"/>
          <w:szCs w:val="28"/>
          <w:shd w:fill="FFFFFF" w:val="clear"/>
          <w:lang w:eastAsia="zh-CN"/>
        </w:rPr>
        <w:tab/>
      </w:r>
      <w:r>
        <w:rPr>
          <w:color w:val="000000"/>
          <w:sz w:val="28"/>
          <w:szCs w:val="28"/>
          <w:shd w:fill="FFFFFF" w:val="clear"/>
          <w:lang w:eastAsia="zh-CN"/>
        </w:rPr>
        <w:t xml:space="preserve">1. Утвердить административный </w:t>
      </w:r>
      <w:hyperlink w:anchor="P40">
        <w:r>
          <w:rPr>
            <w:color w:val="000000"/>
            <w:sz w:val="28"/>
            <w:szCs w:val="28"/>
            <w:shd w:fill="FFFFFF" w:val="clear"/>
            <w:lang w:eastAsia="zh-CN"/>
          </w:rPr>
          <w:t>регламент</w:t>
        </w:r>
      </w:hyperlink>
      <w:r>
        <w:rPr>
          <w:color w:val="000000"/>
          <w:sz w:val="28"/>
          <w:szCs w:val="28"/>
          <w:shd w:fill="FFFFFF" w:val="clear"/>
          <w:lang w:eastAsia="zh-CN"/>
        </w:rPr>
        <w:t xml:space="preserve"> администрации муниципального образования Кореновский район по предоставлению муниципальной услуги «</w:t>
      </w:r>
      <w:r>
        <w:rPr>
          <w:color w:val="000000" w:themeColor="text1"/>
          <w:sz w:val="28"/>
          <w:szCs w:val="28"/>
          <w:shd w:fill="FFFFFF" w:val="clear"/>
          <w:lang w:eastAsia="zh-CN"/>
        </w:rP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r>
        <w:rPr>
          <w:color w:val="000000"/>
          <w:sz w:val="28"/>
          <w:szCs w:val="28"/>
          <w:shd w:fill="FFFFFF" w:val="clear"/>
          <w:lang w:eastAsia="zh-CN"/>
        </w:rPr>
        <w:t>» (прилагается).</w:t>
      </w:r>
    </w:p>
    <w:p>
      <w:pPr>
        <w:pStyle w:val="Normal"/>
        <w:widowControl w:val="false"/>
        <w:jc w:val="both"/>
        <w:rPr/>
      </w:pPr>
      <w:r>
        <w:rPr>
          <w:color w:val="000000"/>
          <w:sz w:val="28"/>
          <w:szCs w:val="28"/>
          <w:shd w:fill="FFFFFF" w:val="clear"/>
          <w:lang w:eastAsia="zh-CN"/>
        </w:rPr>
        <w:tab/>
        <w:t>2. Признать утратившим силу постановление администрации муниципального образования Кореновский район от 02 декабря 2022 года №1300 «Об 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jc w:val="both"/>
        <w:rPr/>
      </w:pPr>
      <w:r>
        <w:rPr>
          <w:color w:val="00000A"/>
          <w:sz w:val="28"/>
          <w:szCs w:val="28"/>
          <w:lang w:eastAsia="zh-CN"/>
        </w:rPr>
        <w:tab/>
        <w:t xml:space="preserve">3. </w:t>
      </w:r>
      <w:r>
        <w:rPr>
          <w:color w:val="000000"/>
          <w:spacing w:val="-2"/>
          <w:sz w:val="28"/>
          <w:szCs w:val="28"/>
          <w:lang w:eastAsia="zh-CN"/>
        </w:rPr>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widowControl w:val="false"/>
        <w:jc w:val="both"/>
        <w:rPr/>
      </w:pPr>
      <w:r>
        <w:rPr>
          <w:color w:val="000000"/>
          <w:spacing w:val="-2"/>
          <w:sz w:val="28"/>
          <w:szCs w:val="28"/>
          <w:lang w:eastAsia="zh-CN"/>
        </w:rPr>
        <w:tab/>
        <w:t>4. Контроль за выполнением настоящего постановления возложить на заместителя  главы  администрации  муниципального  образования  Кореновский</w:t>
      </w:r>
    </w:p>
    <w:p>
      <w:pPr>
        <w:pStyle w:val="Normal"/>
        <w:widowControl w:val="false"/>
        <w:rPr/>
      </w:pPr>
      <w:r>
        <w:rPr>
          <w:color w:val="000000"/>
          <w:spacing w:val="-2"/>
          <w:sz w:val="28"/>
          <w:szCs w:val="28"/>
          <w:lang w:eastAsia="zh-CN"/>
        </w:rPr>
        <w:t>район С.В. Колупайко.</w:t>
      </w:r>
    </w:p>
    <w:p>
      <w:pPr>
        <w:pStyle w:val="Normal"/>
        <w:widowControl w:val="false"/>
        <w:jc w:val="both"/>
        <w:rPr/>
      </w:pPr>
      <w:r>
        <w:rPr>
          <w:color w:val="000000"/>
          <w:spacing w:val="-2"/>
          <w:sz w:val="28"/>
          <w:szCs w:val="28"/>
          <w:lang w:eastAsia="zh-CN"/>
        </w:rPr>
        <w:tab/>
        <w:t>5. Настоящее постановление вступает в силу после его официального опубликования.</w:t>
      </w:r>
    </w:p>
    <w:p>
      <w:pPr>
        <w:pStyle w:val="Normal"/>
        <w:widowControl w:val="false"/>
        <w:rPr>
          <w:color w:val="000000"/>
          <w:spacing w:val="-2"/>
          <w:sz w:val="28"/>
          <w:szCs w:val="28"/>
          <w:lang w:eastAsia="zh-CN"/>
        </w:rPr>
      </w:pPr>
      <w:r>
        <w:rPr>
          <w:color w:val="000000"/>
          <w:spacing w:val="-2"/>
          <w:sz w:val="28"/>
          <w:szCs w:val="28"/>
          <w:lang w:eastAsia="zh-CN"/>
        </w:rPr>
      </w:r>
    </w:p>
    <w:p>
      <w:pPr>
        <w:pStyle w:val="Normal"/>
        <w:widowControl w:val="false"/>
        <w:rPr>
          <w:color w:val="000000"/>
          <w:spacing w:val="-2"/>
          <w:sz w:val="28"/>
          <w:szCs w:val="28"/>
          <w:lang w:eastAsia="zh-CN"/>
        </w:rPr>
      </w:pPr>
      <w:r>
        <w:rPr>
          <w:color w:val="000000"/>
          <w:spacing w:val="-2"/>
          <w:sz w:val="28"/>
          <w:szCs w:val="28"/>
          <w:lang w:eastAsia="zh-CN"/>
        </w:rPr>
      </w:r>
    </w:p>
    <w:p>
      <w:pPr>
        <w:pStyle w:val="Normal"/>
        <w:widowControl w:val="false"/>
        <w:rPr>
          <w:color w:val="000000"/>
          <w:spacing w:val="-2"/>
          <w:sz w:val="28"/>
          <w:szCs w:val="28"/>
          <w:lang w:eastAsia="zh-CN"/>
        </w:rPr>
      </w:pPr>
      <w:r>
        <w:rPr>
          <w:color w:val="000000"/>
          <w:spacing w:val="-2"/>
          <w:sz w:val="28"/>
          <w:szCs w:val="28"/>
          <w:lang w:eastAsia="zh-CN"/>
        </w:rPr>
      </w:r>
    </w:p>
    <w:p>
      <w:pPr>
        <w:pStyle w:val="Normal"/>
        <w:widowControl w:val="false"/>
        <w:rPr/>
      </w:pPr>
      <w:r>
        <w:rPr>
          <w:color w:val="00000A"/>
          <w:sz w:val="28"/>
          <w:szCs w:val="28"/>
          <w:lang w:eastAsia="zh-CN"/>
        </w:rPr>
        <w:t>Исполняющий обязанности главы</w:t>
      </w:r>
    </w:p>
    <w:p>
      <w:pPr>
        <w:pStyle w:val="Normal"/>
        <w:widowControl w:val="false"/>
        <w:rPr/>
      </w:pPr>
      <w:r>
        <w:rPr>
          <w:color w:val="00000A"/>
          <w:sz w:val="28"/>
          <w:szCs w:val="28"/>
          <w:lang w:eastAsia="zh-CN"/>
        </w:rPr>
        <w:t>муниципального образования</w:t>
      </w:r>
    </w:p>
    <w:p>
      <w:pPr>
        <w:pStyle w:val="Normal"/>
        <w:widowControl w:val="false"/>
        <w:rPr>
          <w:sz w:val="28"/>
          <w:szCs w:val="28"/>
        </w:rPr>
      </w:pPr>
      <w:r>
        <w:rPr>
          <w:color w:val="00000A"/>
          <w:sz w:val="28"/>
          <w:szCs w:val="28"/>
          <w:lang w:eastAsia="zh-CN"/>
        </w:rPr>
        <w:t>Кореновский  район                                                                            С.В. Колупайко</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bl>
      <w:tblPr>
        <w:tblW w:w="1483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785"/>
        <w:gridCol w:w="5023"/>
        <w:gridCol w:w="5022"/>
      </w:tblGrid>
      <w:tr>
        <w:trPr/>
        <w:tc>
          <w:tcPr>
            <w:tcW w:w="4785" w:type="dxa"/>
            <w:tcBorders/>
          </w:tcPr>
          <w:p>
            <w:pPr>
              <w:pStyle w:val="Style37"/>
              <w:widowControl w:val="false"/>
              <w:ind w:right="-1" w:firstLine="709"/>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8"/>
                <w:szCs w:val="28"/>
              </w:rPr>
            </w:r>
          </w:p>
        </w:tc>
        <w:tc>
          <w:tcPr>
            <w:tcW w:w="5023" w:type="dxa"/>
            <w:tcBorders/>
          </w:tcPr>
          <w:p>
            <w:pPr>
              <w:pStyle w:val="Normal"/>
              <w:widowControl w:val="false"/>
              <w:jc w:val="center"/>
              <w:rPr>
                <w:sz w:val="28"/>
                <w:szCs w:val="28"/>
              </w:rPr>
            </w:pPr>
            <w:r>
              <w:rPr>
                <w:sz w:val="28"/>
                <w:szCs w:val="28"/>
              </w:rPr>
              <w:t>ПРИЛОЖЕНИЕ</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УТВЕРЖДЕН</w:t>
            </w:r>
          </w:p>
          <w:p>
            <w:pPr>
              <w:pStyle w:val="Normal"/>
              <w:widowControl w:val="false"/>
              <w:jc w:val="center"/>
              <w:rPr>
                <w:sz w:val="28"/>
                <w:szCs w:val="28"/>
              </w:rPr>
            </w:pPr>
            <w:r>
              <w:rPr>
                <w:sz w:val="28"/>
                <w:szCs w:val="28"/>
              </w:rPr>
              <w:t>постановлением администрации</w:t>
            </w:r>
          </w:p>
          <w:p>
            <w:pPr>
              <w:pStyle w:val="Normal"/>
              <w:widowControl w:val="false"/>
              <w:jc w:val="center"/>
              <w:rPr>
                <w:sz w:val="28"/>
                <w:szCs w:val="28"/>
              </w:rPr>
            </w:pPr>
            <w:r>
              <w:rPr>
                <w:sz w:val="28"/>
                <w:szCs w:val="28"/>
              </w:rPr>
              <w:t>муниципального образования</w:t>
            </w:r>
          </w:p>
          <w:p>
            <w:pPr>
              <w:pStyle w:val="Normal"/>
              <w:widowControl w:val="false"/>
              <w:jc w:val="center"/>
              <w:rPr>
                <w:sz w:val="28"/>
                <w:szCs w:val="28"/>
              </w:rPr>
            </w:pPr>
            <w:r>
              <w:rPr>
                <w:sz w:val="28"/>
                <w:szCs w:val="28"/>
              </w:rPr>
              <w:t>Кореновский район</w:t>
            </w:r>
          </w:p>
          <w:p>
            <w:pPr>
              <w:pStyle w:val="Normal"/>
              <w:widowControl w:val="false"/>
              <w:jc w:val="center"/>
              <w:rPr>
                <w:sz w:val="28"/>
                <w:szCs w:val="28"/>
              </w:rPr>
            </w:pPr>
            <w:r>
              <w:rPr>
                <w:sz w:val="28"/>
                <w:szCs w:val="28"/>
              </w:rPr>
              <w:t>от __________ № _____</w:t>
            </w:r>
          </w:p>
          <w:p>
            <w:pPr>
              <w:pStyle w:val="Style37"/>
              <w:widowControl w:val="false"/>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8"/>
                <w:szCs w:val="28"/>
              </w:rPr>
            </w:r>
          </w:p>
        </w:tc>
        <w:tc>
          <w:tcPr>
            <w:tcW w:w="5022" w:type="dxa"/>
            <w:tcBorders/>
          </w:tcPr>
          <w:p>
            <w:pPr>
              <w:pStyle w:val="Normal"/>
              <w:widowControl w:val="false"/>
              <w:jc w:val="center"/>
              <w:rPr>
                <w:sz w:val="28"/>
                <w:szCs w:val="28"/>
              </w:rPr>
            </w:pPr>
            <w:r>
              <w:rPr>
                <w:sz w:val="28"/>
                <w:szCs w:val="28"/>
              </w:rPr>
            </w:r>
          </w:p>
        </w:tc>
      </w:tr>
    </w:tbl>
    <w:p>
      <w:pPr>
        <w:pStyle w:val="Normal"/>
        <w:ind w:firstLine="709"/>
        <w:jc w:val="center"/>
        <w:rPr>
          <w:color w:val="000000" w:themeColor="text1"/>
          <w:sz w:val="28"/>
          <w:szCs w:val="28"/>
        </w:rPr>
      </w:pPr>
      <w:r>
        <w:rPr>
          <w:color w:val="000000" w:themeColor="text1"/>
          <w:sz w:val="28"/>
          <w:szCs w:val="28"/>
        </w:rPr>
      </w:r>
    </w:p>
    <w:p>
      <w:pPr>
        <w:pStyle w:val="Normal"/>
        <w:ind w:firstLine="709"/>
        <w:jc w:val="center"/>
        <w:rPr>
          <w:color w:val="000000" w:themeColor="text1"/>
          <w:sz w:val="28"/>
          <w:szCs w:val="28"/>
        </w:rPr>
      </w:pPr>
      <w:r>
        <w:rPr>
          <w:color w:val="000000" w:themeColor="text1"/>
          <w:sz w:val="28"/>
          <w:szCs w:val="28"/>
        </w:rPr>
      </w: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p>
    <w:p>
      <w:pPr>
        <w:pStyle w:val="Normal"/>
        <w:ind w:firstLine="709"/>
        <w:jc w:val="center"/>
        <w:rPr>
          <w:color w:val="000000" w:themeColor="text1"/>
          <w:sz w:val="28"/>
          <w:szCs w:val="28"/>
        </w:rPr>
      </w:pPr>
      <w:r>
        <w:rPr>
          <w:color w:val="000000" w:themeColor="text1"/>
          <w:sz w:val="28"/>
          <w:szCs w:val="28"/>
        </w:rPr>
        <w:t>АДМИНИСТРАТИВНЫЙ РЕГЛАМЕНТ</w:t>
      </w:r>
    </w:p>
    <w:p>
      <w:pPr>
        <w:pStyle w:val="Normal"/>
        <w:ind w:firstLine="709"/>
        <w:jc w:val="center"/>
        <w:rPr>
          <w:color w:val="000000" w:themeColor="text1"/>
          <w:sz w:val="28"/>
          <w:szCs w:val="28"/>
        </w:rPr>
      </w:pPr>
      <w:r>
        <w:rPr>
          <w:color w:val="000000" w:themeColor="text1"/>
          <w:sz w:val="28"/>
          <w:szCs w:val="28"/>
        </w:rPr>
        <w:t xml:space="preserve"> </w:t>
      </w:r>
      <w:r>
        <w:rPr>
          <w:color w:val="000000" w:themeColor="text1"/>
          <w:sz w:val="28"/>
          <w:szCs w:val="28"/>
        </w:rPr>
        <w:t xml:space="preserve">предоставления администрацией муниципального образования </w:t>
      </w:r>
    </w:p>
    <w:p>
      <w:pPr>
        <w:pStyle w:val="Normal"/>
        <w:ind w:firstLine="709"/>
        <w:jc w:val="center"/>
        <w:rPr>
          <w:color w:val="000000" w:themeColor="text1"/>
          <w:sz w:val="28"/>
          <w:szCs w:val="28"/>
        </w:rPr>
      </w:pPr>
      <w:r>
        <w:rPr>
          <w:color w:val="000000" w:themeColor="text1"/>
          <w:sz w:val="28"/>
          <w:szCs w:val="28"/>
        </w:rPr>
        <w:t>Кореновский район муниципальной услуги</w:t>
      </w:r>
    </w:p>
    <w:p>
      <w:pPr>
        <w:pStyle w:val="Normal"/>
        <w:ind w:firstLine="709"/>
        <w:jc w:val="center"/>
        <w:rPr>
          <w:color w:val="000000" w:themeColor="text1"/>
          <w:sz w:val="28"/>
          <w:szCs w:val="28"/>
        </w:rPr>
      </w:pPr>
      <w:r>
        <w:rPr>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pPr>
        <w:pStyle w:val="Normal"/>
        <w:widowControl w:val="false"/>
        <w:numPr>
          <w:ilvl w:val="0"/>
          <w:numId w:val="0"/>
        </w:numPr>
        <w:ind w:left="0" w:firstLine="709"/>
        <w:jc w:val="center"/>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1"/>
        <w:rPr>
          <w:b/>
          <w:b/>
          <w:bCs/>
        </w:rPr>
      </w:pPr>
      <w:r>
        <w:rPr>
          <w:b/>
          <w:bCs/>
          <w:color w:val="000000" w:themeColor="text1"/>
          <w:sz w:val="28"/>
          <w:szCs w:val="28"/>
        </w:rPr>
        <w:t>1. Общие положения</w:t>
      </w:r>
    </w:p>
    <w:p>
      <w:pPr>
        <w:pStyle w:val="Normal"/>
        <w:widowControl w:val="false"/>
        <w:ind w:firstLine="709"/>
        <w:jc w:val="both"/>
        <w:rPr>
          <w:b/>
          <w:b/>
          <w:bCs/>
          <w:color w:val="000000" w:themeColor="text1"/>
          <w:sz w:val="28"/>
          <w:szCs w:val="28"/>
        </w:rPr>
      </w:pPr>
      <w:r>
        <w:rPr>
          <w:b/>
          <w:bCs/>
          <w:color w:val="000000" w:themeColor="text1"/>
          <w:sz w:val="28"/>
          <w:szCs w:val="28"/>
        </w:rPr>
      </w:r>
    </w:p>
    <w:p>
      <w:pPr>
        <w:pStyle w:val="Normal"/>
        <w:widowControl w:val="false"/>
        <w:numPr>
          <w:ilvl w:val="0"/>
          <w:numId w:val="0"/>
        </w:numPr>
        <w:ind w:left="0" w:firstLine="709"/>
        <w:jc w:val="center"/>
        <w:outlineLvl w:val="2"/>
        <w:rPr>
          <w:b/>
          <w:b/>
          <w:bCs/>
        </w:rPr>
      </w:pPr>
      <w:bookmarkStart w:id="8" w:name="Par43"/>
      <w:bookmarkEnd w:id="8"/>
      <w:r>
        <w:rPr>
          <w:b/>
          <w:bCs/>
          <w:color w:val="000000" w:themeColor="text1"/>
          <w:sz w:val="28"/>
          <w:szCs w:val="28"/>
        </w:rPr>
        <w:t>1.1. Предмет регулирования административного регламента</w:t>
      </w:r>
    </w:p>
    <w:p>
      <w:pPr>
        <w:pStyle w:val="Normal"/>
        <w:ind w:firstLine="709"/>
        <w:jc w:val="center"/>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Административный регламент предоставления администрацией                  муниципального образования Кореновский район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 (</w:t>
      </w:r>
      <w:r>
        <w:rPr>
          <w:sz w:val="28"/>
          <w:szCs w:val="28"/>
          <w:lang w:eastAsia="ar-SA"/>
        </w:rPr>
        <w:t>далее соответственно – муниципальная услуга, Регламент</w:t>
      </w:r>
      <w:r>
        <w:rPr>
          <w:color w:val="000000" w:themeColor="text1"/>
          <w:sz w:val="28"/>
          <w:szCs w:val="28"/>
        </w:rPr>
        <w:t xml:space="preserve">) </w:t>
      </w:r>
      <w:r>
        <w:rPr>
          <w:rFonts w:eastAsia="WenQuanYi Micro Hei"/>
          <w:sz w:val="28"/>
          <w:szCs w:val="28"/>
        </w:rPr>
        <w:t xml:space="preserve">определяет </w:t>
      </w:r>
      <w:r>
        <w:rPr>
          <w:rFonts w:eastAsia="DejaVu Sans"/>
          <w:sz w:val="28"/>
          <w:szCs w:val="28"/>
        </w:rPr>
        <w:t>стандарт, сроки и последовательность выполнения административных процедур (действий) предоставления администрацией муниципального образования Кореновский район муниципальной услуги</w:t>
      </w:r>
      <w:r>
        <w:rPr>
          <w:color w:val="000000" w:themeColor="text1"/>
          <w:sz w:val="28"/>
          <w:szCs w:val="28"/>
        </w:rPr>
        <w:t xml:space="preserve">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pPr>
        <w:pStyle w:val="Normal"/>
        <w:widowControl w:val="false"/>
        <w:numPr>
          <w:ilvl w:val="0"/>
          <w:numId w:val="0"/>
        </w:numPr>
        <w:ind w:left="0" w:firstLine="709"/>
        <w:jc w:val="center"/>
        <w:outlineLvl w:val="2"/>
        <w:rPr/>
      </w:pPr>
      <w:r>
        <w:rPr/>
      </w:r>
    </w:p>
    <w:p>
      <w:pPr>
        <w:pStyle w:val="Normal"/>
        <w:widowControl w:val="false"/>
        <w:numPr>
          <w:ilvl w:val="0"/>
          <w:numId w:val="0"/>
        </w:numPr>
        <w:ind w:left="0" w:firstLine="709"/>
        <w:jc w:val="center"/>
        <w:outlineLvl w:val="2"/>
        <w:rPr/>
      </w:pPr>
      <w:r>
        <w:rPr>
          <w:b/>
          <w:bCs/>
          <w:color w:val="000000" w:themeColor="text1"/>
          <w:sz w:val="28"/>
          <w:szCs w:val="28"/>
        </w:rPr>
        <w:t>1.2. Круг заявителей</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textAlignment w:val="baseline"/>
        <w:rPr/>
      </w:pPr>
      <w:r>
        <w:rPr>
          <w:rFonts w:eastAsia="Arial"/>
          <w:color w:val="00000A"/>
          <w:sz w:val="28"/>
          <w:szCs w:val="28"/>
        </w:rPr>
        <w:t>1.2.1. Заявителями на получение муниципальной услуги являются граждане, юридические лица, индивидуальные предприниматели, крестьянские (фермерские) хозяйства, либо их представители, наделенные  соответствующими полномочиями (далее - Заявители).</w:t>
      </w:r>
    </w:p>
    <w:p>
      <w:pPr>
        <w:pStyle w:val="Normal"/>
        <w:ind w:firstLine="720"/>
        <w:jc w:val="both"/>
        <w:rPr>
          <w:color w:val="000000" w:themeColor="text1"/>
          <w:sz w:val="28"/>
          <w:szCs w:val="28"/>
        </w:rPr>
      </w:pPr>
      <w:r>
        <w:rPr>
          <w:color w:val="000000" w:themeColor="text1"/>
          <w:sz w:val="28"/>
          <w:szCs w:val="28"/>
        </w:rPr>
      </w:r>
    </w:p>
    <w:p>
      <w:pPr>
        <w:pStyle w:val="Normal"/>
        <w:widowControl w:val="false"/>
        <w:numPr>
          <w:ilvl w:val="0"/>
          <w:numId w:val="0"/>
        </w:numPr>
        <w:ind w:left="0" w:hanging="0"/>
        <w:jc w:val="center"/>
        <w:outlineLvl w:val="2"/>
        <w:rPr>
          <w:b/>
          <w:b/>
          <w:bCs/>
        </w:rPr>
      </w:pPr>
      <w:r>
        <w:rPr>
          <w:b/>
          <w:bCs/>
          <w:color w:val="000000" w:themeColor="text1"/>
          <w:sz w:val="28"/>
          <w:szCs w:val="28"/>
        </w:rPr>
        <w:t xml:space="preserve">1.3. Требования к порядку информирования о предоставлении </w:t>
      </w:r>
    </w:p>
    <w:p>
      <w:pPr>
        <w:pStyle w:val="Normal"/>
        <w:widowControl w:val="false"/>
        <w:numPr>
          <w:ilvl w:val="0"/>
          <w:numId w:val="0"/>
        </w:numPr>
        <w:ind w:left="0" w:hanging="0"/>
        <w:jc w:val="center"/>
        <w:outlineLvl w:val="2"/>
        <w:rPr>
          <w:b/>
          <w:b/>
          <w:bCs/>
        </w:rPr>
      </w:pPr>
      <w:r>
        <w:rPr>
          <w:b/>
          <w:bCs/>
          <w:color w:val="000000" w:themeColor="text1"/>
          <w:sz w:val="28"/>
          <w:szCs w:val="28"/>
        </w:rPr>
        <w:t>муниципальной услуги</w:t>
      </w:r>
    </w:p>
    <w:p>
      <w:pPr>
        <w:pStyle w:val="Normal"/>
        <w:widowControl w:val="false"/>
        <w:ind w:firstLine="720"/>
        <w:jc w:val="center"/>
        <w:rPr>
          <w:b/>
          <w:b/>
          <w:bCs/>
          <w:color w:val="000000" w:themeColor="text1"/>
          <w:sz w:val="28"/>
          <w:szCs w:val="28"/>
        </w:rPr>
      </w:pPr>
      <w:r>
        <w:rPr>
          <w:b/>
          <w:bCs/>
          <w:color w:val="000000" w:themeColor="text1"/>
          <w:sz w:val="28"/>
          <w:szCs w:val="28"/>
        </w:rPr>
      </w:r>
    </w:p>
    <w:p>
      <w:pPr>
        <w:pStyle w:val="Normal"/>
        <w:widowControl w:val="false"/>
        <w:ind w:firstLine="709"/>
        <w:jc w:val="both"/>
        <w:rPr>
          <w:rFonts w:ascii="Arial" w:hAnsi="Arial" w:cs="Arial"/>
          <w:sz w:val="20"/>
          <w:szCs w:val="20"/>
          <w:lang w:eastAsia="zh-CN"/>
        </w:rPr>
      </w:pPr>
      <w:r>
        <w:rPr>
          <w:rFonts w:eastAsia="SimSu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sz w:val="28"/>
          <w:szCs w:val="28"/>
        </w:rPr>
        <w:t>на официальном сайте</w:t>
      </w:r>
      <w:r>
        <w:rPr/>
        <w:t xml:space="preserve"> </w:t>
      </w:r>
      <w:r>
        <w:rPr>
          <w:rFonts w:eastAsia="SimSun"/>
          <w:iCs/>
          <w:sz w:val="28"/>
          <w:szCs w:val="28"/>
        </w:rPr>
        <w:t xml:space="preserve">(www.korenovsk.ru), </w:t>
      </w:r>
      <w:r>
        <w:rPr>
          <w:rFonts w:eastAsia="SimSu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ind w:firstLine="709"/>
        <w:jc w:val="both"/>
        <w:textAlignment w:val="baseline"/>
        <w:rPr>
          <w:kern w:val="2"/>
          <w:sz w:val="28"/>
          <w:szCs w:val="28"/>
          <w:lang w:eastAsia="zh-CN"/>
        </w:rPr>
      </w:pPr>
      <w:r>
        <w:rPr>
          <w:kern w:val="2"/>
          <w:sz w:val="28"/>
          <w:szCs w:val="28"/>
          <w:lang w:eastAsia="zh-CN"/>
        </w:rPr>
        <w:t>1.3.1.1. Информирование о порядке предоставления муниципальной услуги осуществляется администрацией муниципального образования Кореновский район (далее – Уполномоченный орган):</w:t>
      </w:r>
    </w:p>
    <w:p>
      <w:pPr>
        <w:pStyle w:val="Normal"/>
        <w:ind w:firstLine="709"/>
        <w:jc w:val="both"/>
        <w:rPr>
          <w:rFonts w:eastAsia="Arial"/>
          <w:kern w:val="2"/>
          <w:sz w:val="28"/>
          <w:szCs w:val="28"/>
          <w:lang w:eastAsia="ar-SA"/>
        </w:rPr>
      </w:pPr>
      <w:r>
        <w:rPr>
          <w:rFonts w:eastAsia="Arial"/>
          <w:kern w:val="2"/>
          <w:sz w:val="28"/>
          <w:szCs w:val="28"/>
          <w:lang w:eastAsia="ar-SA"/>
        </w:rPr>
        <w:t xml:space="preserve">в устной форме при личном приеме Заявителя; </w:t>
      </w:r>
    </w:p>
    <w:p>
      <w:pPr>
        <w:pStyle w:val="Normal"/>
        <w:widowControl w:val="false"/>
        <w:ind w:firstLine="709"/>
        <w:jc w:val="both"/>
        <w:textAlignment w:val="baseline"/>
        <w:rPr>
          <w:kern w:val="2"/>
          <w:sz w:val="28"/>
          <w:szCs w:val="28"/>
          <w:lang w:eastAsia="zh-CN"/>
        </w:rPr>
      </w:pPr>
      <w:r>
        <w:rPr>
          <w:kern w:val="2"/>
          <w:sz w:val="28"/>
          <w:szCs w:val="28"/>
          <w:lang w:eastAsia="zh-CN"/>
        </w:rPr>
        <w:t>с использованием телефонной связи;</w:t>
      </w:r>
    </w:p>
    <w:p>
      <w:pPr>
        <w:pStyle w:val="Normal"/>
        <w:ind w:firstLine="709"/>
        <w:jc w:val="both"/>
        <w:rPr>
          <w:rFonts w:eastAsia="Calibri"/>
          <w:sz w:val="28"/>
          <w:szCs w:val="28"/>
          <w:lang w:eastAsia="ar-SA"/>
        </w:rPr>
      </w:pPr>
      <w:r>
        <w:rPr>
          <w:rFonts w:eastAsia="Calibri"/>
          <w:sz w:val="28"/>
          <w:szCs w:val="28"/>
          <w:lang w:eastAsia="ar-SA"/>
        </w:rPr>
        <w:t xml:space="preserve">путем направления письменного ответа на обращение Заявителя </w:t>
      </w:r>
      <w:r>
        <w:rPr>
          <w:sz w:val="28"/>
          <w:szCs w:val="28"/>
          <w:lang w:eastAsia="ar-SA"/>
        </w:rPr>
        <w:t>посредством почтовой связи</w:t>
      </w:r>
      <w:r>
        <w:rPr>
          <w:rFonts w:eastAsia="Calibri"/>
          <w:sz w:val="28"/>
          <w:szCs w:val="28"/>
          <w:lang w:eastAsia="ar-SA"/>
        </w:rPr>
        <w:t>;</w:t>
      </w:r>
    </w:p>
    <w:p>
      <w:pPr>
        <w:pStyle w:val="Normal"/>
        <w:ind w:firstLine="709"/>
        <w:jc w:val="both"/>
        <w:rPr>
          <w:rFonts w:eastAsia="Calibri"/>
          <w:sz w:val="28"/>
          <w:szCs w:val="28"/>
          <w:lang w:eastAsia="en-US"/>
        </w:rPr>
      </w:pPr>
      <w:r>
        <w:rPr>
          <w:rFonts w:eastAsia="Calibri"/>
          <w:sz w:val="28"/>
          <w:szCs w:val="28"/>
          <w:lang w:eastAsia="ar-SA"/>
        </w:rPr>
        <w:t xml:space="preserve">путем направления ответа в форме электронного документа </w:t>
        <w:br/>
        <w:t xml:space="preserve">на обращение Заявителя </w:t>
      </w:r>
      <w:r>
        <w:rPr>
          <w:sz w:val="28"/>
          <w:szCs w:val="28"/>
          <w:lang w:eastAsia="ar-SA"/>
        </w:rPr>
        <w:t xml:space="preserve">с использованием информационно-телекоммуникационной сети "Интернет" (далее – Интернет), в том числе </w:t>
        <w:br/>
        <w:t>с</w:t>
      </w:r>
      <w:r>
        <w:rPr>
          <w:rFonts w:eastAsia="Calibri"/>
          <w:sz w:val="28"/>
          <w:szCs w:val="28"/>
          <w:lang w:eastAsia="ar-SA"/>
        </w:rPr>
        <w:t xml:space="preserve"> официального электронного адреса </w:t>
      </w:r>
      <w:r>
        <w:rPr>
          <w:rFonts w:eastAsia="Calibri"/>
          <w:sz w:val="28"/>
          <w:szCs w:val="28"/>
          <w:lang w:eastAsia="en-US"/>
        </w:rPr>
        <w:t>Уполномоченного органа</w:t>
      </w:r>
      <w:r>
        <w:rPr>
          <w:rFonts w:eastAsia="Calibri"/>
          <w:sz w:val="28"/>
          <w:szCs w:val="28"/>
          <w:lang w:eastAsia="ar-SA"/>
        </w:rPr>
        <w:t>;</w:t>
      </w:r>
    </w:p>
    <w:p>
      <w:pPr>
        <w:pStyle w:val="Normal"/>
        <w:ind w:firstLine="709"/>
        <w:jc w:val="both"/>
        <w:rPr>
          <w:rFonts w:eastAsia="Arial"/>
          <w:kern w:val="2"/>
          <w:sz w:val="28"/>
          <w:szCs w:val="28"/>
          <w:lang w:eastAsia="ar-SA"/>
        </w:rPr>
      </w:pPr>
      <w:r>
        <w:rPr>
          <w:rFonts w:eastAsia="Arial"/>
          <w:kern w:val="2"/>
          <w:sz w:val="28"/>
          <w:szCs w:val="28"/>
          <w:lang w:eastAsia="ar-SA"/>
        </w:rPr>
        <w:t xml:space="preserve">с использованием информационных материалов (брошюр, буклетов, памяток и т.д.); </w:t>
      </w:r>
    </w:p>
    <w:p>
      <w:pPr>
        <w:pStyle w:val="Normal"/>
        <w:ind w:firstLine="709"/>
        <w:jc w:val="both"/>
        <w:rPr>
          <w:rFonts w:eastAsia="Arial"/>
          <w:kern w:val="2"/>
          <w:sz w:val="28"/>
          <w:szCs w:val="28"/>
          <w:lang w:eastAsia="ar-SA"/>
        </w:rPr>
      </w:pPr>
      <w:r>
        <w:rPr>
          <w:rFonts w:eastAsia="Arial"/>
          <w:kern w:val="2"/>
          <w:sz w:val="28"/>
          <w:szCs w:val="28"/>
          <w:lang w:eastAsia="ar-SA"/>
        </w:rPr>
        <w:t>на информационных стендах;</w:t>
      </w:r>
    </w:p>
    <w:p>
      <w:pPr>
        <w:pStyle w:val="Normal"/>
        <w:ind w:firstLine="709"/>
        <w:jc w:val="both"/>
        <w:rPr>
          <w:sz w:val="28"/>
          <w:szCs w:val="28"/>
          <w:lang w:eastAsia="ar-SA"/>
        </w:rPr>
      </w:pPr>
      <w:r>
        <w:rPr>
          <w:sz w:val="28"/>
          <w:szCs w:val="28"/>
          <w:lang w:eastAsia="ar-SA"/>
        </w:rPr>
        <w:t xml:space="preserve">путем размещения информации в открытой и доступной форме </w:t>
        <w:br/>
        <w:t xml:space="preserve">в Интернете на официальном сайте </w:t>
      </w:r>
      <w:r>
        <w:rPr>
          <w:rFonts w:eastAsia="Calibri"/>
          <w:sz w:val="28"/>
          <w:szCs w:val="28"/>
          <w:lang w:eastAsia="en-US"/>
        </w:rPr>
        <w:t xml:space="preserve">Уполномоченного органа </w:t>
        <w:br/>
      </w:r>
      <w:r>
        <w:rPr>
          <w:sz w:val="28"/>
          <w:szCs w:val="28"/>
          <w:lang w:eastAsia="ar-SA"/>
        </w:rPr>
        <w:t>(далее – официальный сайт), на Едином портале и Региональном портале.</w:t>
      </w:r>
    </w:p>
    <w:p>
      <w:pPr>
        <w:pStyle w:val="Normal"/>
        <w:widowControl w:val="false"/>
        <w:ind w:firstLine="709"/>
        <w:jc w:val="both"/>
        <w:rPr>
          <w:sz w:val="28"/>
          <w:szCs w:val="28"/>
          <w:lang w:eastAsia="ar-SA"/>
        </w:rPr>
      </w:pPr>
      <w:r>
        <w:rPr>
          <w:sz w:val="28"/>
          <w:szCs w:val="28"/>
          <w:lang w:eastAsia="ar-SA"/>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ind w:firstLine="709"/>
        <w:jc w:val="both"/>
        <w:rPr>
          <w:sz w:val="28"/>
          <w:szCs w:val="28"/>
        </w:rPr>
      </w:pPr>
      <w:r>
        <w:rPr>
          <w:sz w:val="28"/>
          <w:szCs w:val="28"/>
        </w:rPr>
        <w:t xml:space="preserve">о входящем номере, под которыми зарегистрировано заявление </w:t>
        <w:br/>
        <w:t>о предоставлении муниципальной услуги;</w:t>
      </w:r>
    </w:p>
    <w:p>
      <w:pPr>
        <w:pStyle w:val="Normal"/>
        <w:widowControl w:val="false"/>
        <w:tabs>
          <w:tab w:val="clear" w:pos="708"/>
          <w:tab w:val="left" w:pos="993" w:leader="none"/>
        </w:tabs>
        <w:ind w:firstLine="709"/>
        <w:jc w:val="both"/>
        <w:rPr>
          <w:sz w:val="28"/>
          <w:szCs w:val="28"/>
        </w:rPr>
      </w:pPr>
      <w:r>
        <w:rPr>
          <w:sz w:val="28"/>
          <w:szCs w:val="28"/>
        </w:rPr>
        <w:t>о принятии решения по конкретному заявлению о предоставлении муниципальной услуги;</w:t>
      </w:r>
    </w:p>
    <w:p>
      <w:pPr>
        <w:pStyle w:val="Normal"/>
        <w:ind w:firstLine="709"/>
        <w:jc w:val="both"/>
        <w:rPr>
          <w:sz w:val="28"/>
          <w:szCs w:val="28"/>
          <w:lang w:eastAsia="ar-SA"/>
        </w:rPr>
      </w:pPr>
      <w:r>
        <w:rPr>
          <w:sz w:val="28"/>
          <w:szCs w:val="28"/>
          <w:lang w:eastAsia="ar-SA"/>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kern w:val="2"/>
          <w:sz w:val="28"/>
          <w:szCs w:val="28"/>
          <w:lang w:eastAsia="ar-SA"/>
        </w:rPr>
      </w:pPr>
      <w:r>
        <w:rPr>
          <w:rFonts w:eastAsia="Arial"/>
          <w:kern w:val="2"/>
          <w:sz w:val="28"/>
          <w:szCs w:val="28"/>
          <w:lang w:eastAsia="ar-SA"/>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ind w:firstLine="709"/>
        <w:jc w:val="both"/>
        <w:rPr>
          <w:sz w:val="28"/>
          <w:szCs w:val="28"/>
        </w:rPr>
      </w:pPr>
      <w:r>
        <w:rPr>
          <w:sz w:val="28"/>
          <w:szCs w:val="28"/>
        </w:rPr>
        <w:t xml:space="preserve">о месте размещения на официальном сайте справочной информации </w:t>
        <w:br/>
        <w:t>по предоставлению муниципальной услуги;</w:t>
      </w:r>
    </w:p>
    <w:p>
      <w:pPr>
        <w:pStyle w:val="Normal"/>
        <w:widowControl w:val="false"/>
        <w:tabs>
          <w:tab w:val="clear" w:pos="708"/>
          <w:tab w:val="left" w:pos="993" w:leader="none"/>
        </w:tabs>
        <w:ind w:firstLine="709"/>
        <w:jc w:val="both"/>
        <w:rPr>
          <w:sz w:val="28"/>
          <w:szCs w:val="28"/>
        </w:rPr>
      </w:pPr>
      <w:r>
        <w:rPr>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rFonts w:ascii="Calibri" w:hAnsi="Calibri" w:eastAsia="SimSun" w:cs="Calibri"/>
          <w:sz w:val="22"/>
          <w:szCs w:val="22"/>
          <w:lang w:eastAsia="zh-CN"/>
        </w:rPr>
      </w:pPr>
      <w:bookmarkStart w:id="9" w:name="Par159"/>
      <w:bookmarkEnd w:id="9"/>
      <w:r>
        <w:rPr>
          <w:rFonts w:eastAsia="SimSun"/>
          <w:sz w:val="28"/>
          <w:szCs w:val="28"/>
        </w:rPr>
        <w:t>1.3.2. Порядок, форма</w:t>
      </w:r>
      <w:r>
        <w:rPr>
          <w:rFonts w:eastAsia="SimSun"/>
          <w:iCs/>
          <w:sz w:val="28"/>
          <w:szCs w:val="28"/>
        </w:rPr>
        <w:t>, место размещения</w:t>
      </w:r>
      <w:r>
        <w:rPr>
          <w:rFonts w:eastAsia="SimSun"/>
          <w:sz w:val="28"/>
          <w:szCs w:val="28"/>
        </w:rPr>
        <w:t xml:space="preserve"> и </w:t>
      </w:r>
      <w:r>
        <w:rPr>
          <w:rFonts w:eastAsia="SimSun"/>
          <w:iCs/>
          <w:sz w:val="28"/>
          <w:szCs w:val="28"/>
        </w:rPr>
        <w:t>способы получения справочной</w:t>
      </w:r>
      <w:r>
        <w:rPr>
          <w:rFonts w:eastAsia="SimSu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sz w:val="28"/>
          <w:szCs w:val="28"/>
        </w:rPr>
        <w:t xml:space="preserve">и в многофункциональном центре предоставления государственных и муниципальных услуг </w:t>
      </w:r>
      <w:r>
        <w:rPr>
          <w:rFonts w:eastAsia="SimSun"/>
          <w:sz w:val="28"/>
          <w:szCs w:val="28"/>
        </w:rPr>
        <w:t>(далее – МФЦ)</w:t>
      </w:r>
      <w:r>
        <w:rPr>
          <w:rFonts w:eastAsia="SimSun"/>
          <w:iCs/>
          <w:sz w:val="28"/>
          <w:szCs w:val="28"/>
        </w:rPr>
        <w:t>.</w:t>
      </w:r>
    </w:p>
    <w:p>
      <w:pPr>
        <w:pStyle w:val="Normal"/>
        <w:ind w:firstLine="709"/>
        <w:jc w:val="both"/>
        <w:rPr>
          <w:sz w:val="28"/>
          <w:szCs w:val="28"/>
          <w:lang w:eastAsia="ar-SA"/>
        </w:rPr>
      </w:pPr>
      <w:r>
        <w:rPr>
          <w:sz w:val="28"/>
          <w:szCs w:val="28"/>
          <w:lang w:eastAsia="ar-SA"/>
        </w:rPr>
        <w:t xml:space="preserve">1.3.2.1. На информационных стендах в доступных для ознакомления местах </w:t>
      </w:r>
      <w:r>
        <w:rPr>
          <w:rFonts w:eastAsia="Calibri"/>
          <w:sz w:val="28"/>
          <w:szCs w:val="28"/>
          <w:lang w:eastAsia="en-US"/>
        </w:rPr>
        <w:t>Уполномоченного органа</w:t>
      </w:r>
      <w:r>
        <w:rPr>
          <w:sz w:val="28"/>
          <w:szCs w:val="28"/>
          <w:lang w:eastAsia="ar-SA"/>
        </w:rPr>
        <w:t>, а также в МФЦ размещается следующая информация:</w:t>
      </w:r>
    </w:p>
    <w:p>
      <w:pPr>
        <w:pStyle w:val="Normal"/>
        <w:ind w:firstLine="709"/>
        <w:jc w:val="both"/>
        <w:rPr>
          <w:sz w:val="28"/>
          <w:szCs w:val="28"/>
          <w:lang w:eastAsia="ar-SA"/>
        </w:rPr>
      </w:pPr>
      <w:r>
        <w:rPr>
          <w:sz w:val="28"/>
          <w:szCs w:val="28"/>
          <w:lang w:eastAsia="ar-SA"/>
        </w:rPr>
        <w:t>информация о порядке предоставления муниципальной услуги;</w:t>
      </w:r>
    </w:p>
    <w:p>
      <w:pPr>
        <w:pStyle w:val="Normal"/>
        <w:ind w:firstLine="709"/>
        <w:jc w:val="both"/>
        <w:rPr>
          <w:sz w:val="28"/>
          <w:szCs w:val="28"/>
          <w:lang w:eastAsia="ar-SA"/>
        </w:rPr>
      </w:pPr>
      <w:r>
        <w:rPr>
          <w:sz w:val="28"/>
          <w:szCs w:val="28"/>
          <w:lang w:eastAsia="ar-SA"/>
        </w:rPr>
        <w:t>сроки предоставления муниципальной услуги;</w:t>
      </w:r>
    </w:p>
    <w:p>
      <w:pPr>
        <w:pStyle w:val="Normal"/>
        <w:ind w:firstLine="709"/>
        <w:jc w:val="both"/>
        <w:rPr>
          <w:sz w:val="28"/>
          <w:szCs w:val="28"/>
          <w:lang w:eastAsia="ar-SA"/>
        </w:rPr>
      </w:pPr>
      <w:r>
        <w:rPr>
          <w:sz w:val="28"/>
          <w:szCs w:val="28"/>
          <w:lang w:eastAsia="ar-SA"/>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kern w:val="2"/>
          <w:sz w:val="28"/>
          <w:szCs w:val="28"/>
          <w:lang w:eastAsia="ar-SA"/>
        </w:rPr>
      </w:pPr>
      <w:r>
        <w:rPr>
          <w:rFonts w:eastAsia="Arial"/>
          <w:kern w:val="2"/>
          <w:sz w:val="28"/>
          <w:szCs w:val="28"/>
          <w:lang w:eastAsia="ar-SA"/>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ind w:firstLine="709"/>
        <w:jc w:val="both"/>
        <w:rPr>
          <w:sz w:val="28"/>
          <w:szCs w:val="28"/>
          <w:lang w:eastAsia="ar-SA"/>
        </w:rPr>
      </w:pPr>
      <w:r>
        <w:rPr>
          <w:sz w:val="28"/>
          <w:szCs w:val="28"/>
          <w:lang w:eastAsia="ar-SA"/>
        </w:rPr>
        <w:t xml:space="preserve">порядок обжалования действий (бездействия), а также решений </w:t>
      </w:r>
      <w:r>
        <w:rPr>
          <w:rFonts w:eastAsia="Calibri"/>
          <w:sz w:val="28"/>
          <w:szCs w:val="28"/>
          <w:lang w:eastAsia="en-US"/>
        </w:rPr>
        <w:t>Уполномоченного органа</w:t>
      </w:r>
      <w:r>
        <w:rPr>
          <w:sz w:val="28"/>
          <w:szCs w:val="28"/>
          <w:lang w:eastAsia="ar-SA"/>
        </w:rPr>
        <w:t>, муниципальных служащих, МФЦ, работников МФЦ;</w:t>
      </w:r>
    </w:p>
    <w:p>
      <w:pPr>
        <w:pStyle w:val="Normal"/>
        <w:ind w:firstLine="709"/>
        <w:jc w:val="both"/>
        <w:rPr>
          <w:sz w:val="28"/>
          <w:szCs w:val="28"/>
          <w:lang w:eastAsia="ar-SA"/>
        </w:rPr>
      </w:pPr>
      <w:r>
        <w:rPr>
          <w:sz w:val="28"/>
          <w:szCs w:val="28"/>
          <w:lang w:eastAsia="ar-SA"/>
        </w:rPr>
        <w:t>шаблон и образец заполнения заявления для предоставления муниципальной услуги;</w:t>
      </w:r>
    </w:p>
    <w:p>
      <w:pPr>
        <w:pStyle w:val="Normal"/>
        <w:ind w:firstLine="709"/>
        <w:jc w:val="both"/>
        <w:rPr>
          <w:sz w:val="28"/>
          <w:szCs w:val="28"/>
          <w:lang w:eastAsia="ar-SA"/>
        </w:rPr>
      </w:pPr>
      <w:r>
        <w:rPr>
          <w:sz w:val="28"/>
          <w:szCs w:val="28"/>
          <w:lang w:eastAsia="ar-SA"/>
        </w:rPr>
        <w:t>иная информация, необходимая для предоставления муниципальной услуги.</w:t>
      </w:r>
    </w:p>
    <w:p>
      <w:pPr>
        <w:pStyle w:val="Normal"/>
        <w:ind w:firstLine="709"/>
        <w:jc w:val="both"/>
        <w:rPr>
          <w:rFonts w:eastAsia="Arial"/>
          <w:kern w:val="2"/>
          <w:sz w:val="28"/>
          <w:szCs w:val="28"/>
          <w:lang w:eastAsia="ar-SA"/>
        </w:rPr>
      </w:pPr>
      <w:bookmarkStart w:id="10" w:name="P63"/>
      <w:bookmarkEnd w:id="10"/>
      <w:r>
        <w:rPr>
          <w:rFonts w:eastAsia="Arial"/>
          <w:kern w:val="2"/>
          <w:sz w:val="28"/>
          <w:szCs w:val="28"/>
          <w:lang w:eastAsia="ar-SA"/>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sz w:val="28"/>
          <w:szCs w:val="28"/>
          <w:lang w:eastAsia="ar-SA"/>
        </w:rPr>
        <w:t xml:space="preserve">, формах обратной связи </w:t>
      </w:r>
      <w:r>
        <w:rPr>
          <w:rFonts w:eastAsia="Arial"/>
          <w:kern w:val="2"/>
          <w:sz w:val="28"/>
          <w:szCs w:val="28"/>
          <w:lang w:eastAsia="ar-SA"/>
        </w:rPr>
        <w:t>размещается на официальном сайте</w:t>
      </w:r>
      <w:r>
        <w:rPr>
          <w:rFonts w:eastAsia="Calibri"/>
          <w:kern w:val="2"/>
          <w:sz w:val="28"/>
          <w:szCs w:val="28"/>
          <w:lang w:eastAsia="en-US"/>
        </w:rPr>
        <w:t xml:space="preserve"> Уполномоченного органа</w:t>
      </w:r>
      <w:r>
        <w:rPr>
          <w:rFonts w:eastAsia="Arial"/>
          <w:kern w:val="2"/>
          <w:sz w:val="28"/>
          <w:szCs w:val="28"/>
          <w:lang w:eastAsia="ar-SA"/>
        </w:rPr>
        <w:t xml:space="preserve">, на Едином портале и Региональном портале. </w:t>
      </w:r>
    </w:p>
    <w:p>
      <w:pPr>
        <w:pStyle w:val="Normal"/>
        <w:widowControl w:val="false"/>
        <w:numPr>
          <w:ilvl w:val="0"/>
          <w:numId w:val="0"/>
        </w:numPr>
        <w:ind w:left="0" w:firstLine="720"/>
        <w:jc w:val="center"/>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20"/>
        <w:jc w:val="center"/>
        <w:outlineLvl w:val="1"/>
        <w:rPr>
          <w:b/>
          <w:b/>
          <w:bCs/>
        </w:rPr>
      </w:pPr>
      <w:r>
        <w:rPr>
          <w:b/>
          <w:bCs/>
          <w:color w:val="000000" w:themeColor="text1"/>
          <w:sz w:val="28"/>
          <w:szCs w:val="28"/>
        </w:rPr>
        <w:t>2. Стандарт предоставления муниципальной услуги</w:t>
      </w:r>
    </w:p>
    <w:p>
      <w:pPr>
        <w:pStyle w:val="Normal"/>
        <w:widowControl w:val="false"/>
        <w:ind w:firstLine="720"/>
        <w:jc w:val="both"/>
        <w:rPr>
          <w:b/>
          <w:b/>
          <w:bCs/>
          <w:color w:val="000000" w:themeColor="text1"/>
          <w:sz w:val="28"/>
          <w:szCs w:val="28"/>
        </w:rPr>
      </w:pPr>
      <w:r>
        <w:rPr>
          <w:b/>
          <w:bCs/>
          <w:color w:val="000000" w:themeColor="text1"/>
          <w:sz w:val="28"/>
          <w:szCs w:val="28"/>
        </w:rPr>
      </w:r>
    </w:p>
    <w:p>
      <w:pPr>
        <w:pStyle w:val="Normal"/>
        <w:widowControl w:val="false"/>
        <w:numPr>
          <w:ilvl w:val="0"/>
          <w:numId w:val="0"/>
        </w:numPr>
        <w:ind w:left="0" w:firstLine="720"/>
        <w:jc w:val="center"/>
        <w:outlineLvl w:val="2"/>
        <w:rPr>
          <w:b/>
          <w:b/>
          <w:bCs/>
        </w:rPr>
      </w:pPr>
      <w:bookmarkStart w:id="11" w:name="Par146"/>
      <w:bookmarkEnd w:id="11"/>
      <w:r>
        <w:rPr>
          <w:b/>
          <w:bCs/>
          <w:color w:val="000000" w:themeColor="text1"/>
          <w:sz w:val="28"/>
          <w:szCs w:val="28"/>
        </w:rPr>
        <w:t>2.1. Наименование муниципальной услуги</w:t>
      </w:r>
    </w:p>
    <w:p>
      <w:pPr>
        <w:pStyle w:val="Normal"/>
        <w:ind w:firstLine="851"/>
        <w:jc w:val="center"/>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2.1.1.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pPr>
        <w:pStyle w:val="Normal"/>
        <w:jc w:val="center"/>
        <w:rPr>
          <w:sz w:val="28"/>
          <w:szCs w:val="28"/>
        </w:rPr>
      </w:pPr>
      <w:r>
        <w:rPr>
          <w:sz w:val="28"/>
          <w:szCs w:val="28"/>
        </w:rPr>
      </w:r>
    </w:p>
    <w:p>
      <w:pPr>
        <w:pStyle w:val="Normal"/>
        <w:jc w:val="center"/>
        <w:rPr>
          <w:b/>
          <w:b/>
          <w:bCs/>
        </w:rPr>
      </w:pPr>
      <w:r>
        <w:rPr>
          <w:b/>
          <w:bCs/>
          <w:sz w:val="28"/>
          <w:szCs w:val="28"/>
        </w:rPr>
        <w:t xml:space="preserve"> </w:t>
      </w:r>
      <w:r>
        <w:rPr>
          <w:b/>
          <w:bCs/>
          <w:sz w:val="28"/>
          <w:szCs w:val="28"/>
        </w:rPr>
        <w:t>2.2. Наименование органа предоставляющего муниципальную услугу</w:t>
      </w:r>
    </w:p>
    <w:p>
      <w:pPr>
        <w:pStyle w:val="Normal"/>
        <w:ind w:firstLine="709"/>
        <w:jc w:val="both"/>
        <w:rPr>
          <w:sz w:val="28"/>
          <w:szCs w:val="28"/>
        </w:rPr>
      </w:pPr>
      <w:r>
        <w:rPr>
          <w:sz w:val="28"/>
          <w:szCs w:val="28"/>
        </w:rPr>
      </w:r>
      <w:bookmarkStart w:id="12" w:name="sub_134"/>
      <w:bookmarkStart w:id="13" w:name="sub_134"/>
      <w:bookmarkEnd w:id="13"/>
    </w:p>
    <w:p>
      <w:pPr>
        <w:pStyle w:val="Normal"/>
        <w:ind w:firstLine="709"/>
        <w:jc w:val="both"/>
        <w:rPr>
          <w:sz w:val="28"/>
          <w:szCs w:val="28"/>
        </w:rPr>
      </w:pPr>
      <w:r>
        <w:rPr>
          <w:sz w:val="28"/>
          <w:szCs w:val="28"/>
        </w:rPr>
        <w:t>2.2.1. Предоставление муниципальной услуги осуществляется администрацией муниципального образования Кореновский район через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Style38"/>
        <w:suppressLineNumbers/>
        <w:spacing w:before="0" w:after="0"/>
        <w:ind w:firstLine="709"/>
        <w:jc w:val="both"/>
        <w:rPr>
          <w:kern w:val="2"/>
          <w:sz w:val="28"/>
          <w:szCs w:val="28"/>
          <w:lang w:eastAsia="zh-CN"/>
        </w:rPr>
      </w:pPr>
      <w:r>
        <w:rPr>
          <w:sz w:val="28"/>
          <w:szCs w:val="28"/>
        </w:rPr>
        <w:t xml:space="preserve">2.2.2. </w:t>
      </w:r>
      <w:r>
        <w:rPr>
          <w:kern w:val="2"/>
          <w:sz w:val="28"/>
          <w:szCs w:val="28"/>
          <w:lang w:eastAsia="zh-CN"/>
        </w:rPr>
        <w:t>В предоставлении муниципальной услуги участвует МФЦ.</w:t>
      </w:r>
    </w:p>
    <w:p>
      <w:pPr>
        <w:pStyle w:val="Normal"/>
        <w:ind w:firstLine="709"/>
        <w:jc w:val="both"/>
        <w:rPr>
          <w:kern w:val="2"/>
          <w:sz w:val="28"/>
          <w:szCs w:val="28"/>
          <w:lang w:eastAsia="zh-CN"/>
        </w:rPr>
      </w:pPr>
      <w:r>
        <w:rPr>
          <w:sz w:val="28"/>
        </w:rPr>
        <w:t xml:space="preserve">2.2.3. </w:t>
      </w:r>
      <w:r>
        <w:rPr>
          <w:sz w:val="28"/>
          <w:szCs w:val="28"/>
        </w:rPr>
        <w:t>При предоставлении муниципальной услуги Управлением</w:t>
      </w:r>
      <w:r>
        <w:rPr>
          <w:rFonts w:eastAsia="Calibri"/>
          <w:sz w:val="28"/>
          <w:szCs w:val="28"/>
          <w:lang w:eastAsia="en-US"/>
        </w:rPr>
        <w:t xml:space="preserve"> Уполномоченного органа</w:t>
      </w:r>
      <w:r>
        <w:rPr>
          <w:sz w:val="28"/>
          <w:szCs w:val="28"/>
        </w:rPr>
        <w:t xml:space="preserve"> осуществляет взаимодействие с:</w:t>
      </w:r>
    </w:p>
    <w:p>
      <w:pPr>
        <w:pStyle w:val="Normal"/>
        <w:ind w:firstLine="720"/>
        <w:jc w:val="both"/>
        <w:rPr/>
      </w:pPr>
      <w:r>
        <w:rPr>
          <w:color w:val="00000A"/>
          <w:sz w:val="28"/>
          <w:szCs w:val="28"/>
          <w:lang w:eastAsia="ar-SA"/>
        </w:rPr>
        <w:t xml:space="preserve">- Кореновским отделом Управления Росреестра по Краснодарскому краю; </w:t>
      </w:r>
    </w:p>
    <w:p>
      <w:pPr>
        <w:pStyle w:val="Normal"/>
        <w:ind w:firstLine="720"/>
        <w:jc w:val="both"/>
        <w:rPr/>
      </w:pPr>
      <w:r>
        <w:rPr>
          <w:color w:val="00000A"/>
          <w:sz w:val="28"/>
          <w:szCs w:val="28"/>
          <w:lang w:eastAsia="ar-SA"/>
        </w:rPr>
        <w:t>- межрайонной инспекцией ФНС России № 14 по Краснодарскому краю;</w:t>
      </w:r>
    </w:p>
    <w:p>
      <w:pPr>
        <w:pStyle w:val="Normal"/>
        <w:ind w:firstLine="720"/>
        <w:jc w:val="both"/>
        <w:rPr/>
      </w:pPr>
      <w:r>
        <w:rPr>
          <w:color w:val="00000A"/>
          <w:sz w:val="28"/>
          <w:szCs w:val="28"/>
          <w:lang w:eastAsia="ar-SA"/>
        </w:rPr>
        <w:t>- управлением архитектуры и градостроительства администрации муниципального образования Кореновский район;</w:t>
      </w:r>
    </w:p>
    <w:p>
      <w:pPr>
        <w:pStyle w:val="Normal"/>
        <w:ind w:firstLine="720"/>
        <w:jc w:val="both"/>
        <w:rPr/>
      </w:pPr>
      <w:r>
        <w:rPr>
          <w:color w:val="00000A"/>
          <w:sz w:val="28"/>
          <w:szCs w:val="28"/>
          <w:lang w:eastAsia="ar-SA"/>
        </w:rPr>
        <w:t>- филиалом ПАО «Кубаньэнерго» Усть-Лабинские электрические сети;</w:t>
      </w:r>
    </w:p>
    <w:p>
      <w:pPr>
        <w:pStyle w:val="Normal"/>
        <w:ind w:firstLine="720"/>
        <w:jc w:val="both"/>
        <w:rPr/>
      </w:pPr>
      <w:r>
        <w:rPr>
          <w:color w:val="00000A"/>
          <w:sz w:val="28"/>
          <w:szCs w:val="28"/>
          <w:lang w:eastAsia="ar-SA"/>
        </w:rPr>
        <w:t>- филиалом №4 АО «Газпром газораспределение  Краснодар»;</w:t>
      </w:r>
    </w:p>
    <w:p>
      <w:pPr>
        <w:pStyle w:val="Normal"/>
        <w:ind w:firstLine="720"/>
        <w:jc w:val="both"/>
        <w:rPr/>
      </w:pPr>
      <w:r>
        <w:rPr>
          <w:color w:val="00000A"/>
          <w:sz w:val="28"/>
          <w:szCs w:val="28"/>
          <w:lang w:eastAsia="ar-SA"/>
        </w:rPr>
        <w:t>- муниципальными унитарными предприятиями жилищно-коммунального хозяйства Кореновского района;</w:t>
      </w:r>
    </w:p>
    <w:p>
      <w:pPr>
        <w:pStyle w:val="Normal"/>
        <w:ind w:firstLine="720"/>
        <w:jc w:val="both"/>
        <w:rPr/>
      </w:pPr>
      <w:r>
        <w:rPr>
          <w:color w:val="00000A"/>
          <w:sz w:val="28"/>
          <w:szCs w:val="28"/>
          <w:lang w:eastAsia="ar-SA"/>
        </w:rPr>
        <w:t>- специализированными организациями, выполняющими оценочные работы (для проведения работ по оценке земельного участка);</w:t>
      </w:r>
    </w:p>
    <w:p>
      <w:pPr>
        <w:pStyle w:val="Normal"/>
        <w:ind w:firstLine="720"/>
        <w:jc w:val="both"/>
        <w:rPr/>
      </w:pPr>
      <w:r>
        <w:rPr>
          <w:color w:val="00000A"/>
          <w:sz w:val="28"/>
          <w:szCs w:val="28"/>
          <w:lang w:eastAsia="ar-SA"/>
        </w:rPr>
        <w:t>- сельскими поселениями муниципального образования Кореновский район;</w:t>
      </w:r>
    </w:p>
    <w:p>
      <w:pPr>
        <w:pStyle w:val="Normal"/>
        <w:ind w:firstLine="720"/>
        <w:jc w:val="both"/>
        <w:rPr/>
      </w:pPr>
      <w:r>
        <w:rPr>
          <w:color w:val="00000A"/>
          <w:sz w:val="28"/>
          <w:szCs w:val="28"/>
          <w:lang w:eastAsia="ar-SA"/>
        </w:rPr>
        <w:t>- муниципальным казенным учреждением «Централизованная бухгалтерия муниципальных учреждений муниципального образования Кореновский район»;</w:t>
      </w:r>
    </w:p>
    <w:p>
      <w:pPr>
        <w:pStyle w:val="Normal"/>
        <w:ind w:firstLine="720"/>
        <w:jc w:val="both"/>
        <w:rPr/>
      </w:pPr>
      <w:r>
        <w:rPr>
          <w:color w:val="00000A"/>
          <w:sz w:val="28"/>
          <w:szCs w:val="28"/>
          <w:lang w:eastAsia="ar-SA"/>
        </w:rPr>
        <w:t>- архивным отделом администрации муниципального образования Кореновский район.</w:t>
      </w:r>
    </w:p>
    <w:p>
      <w:pPr>
        <w:pStyle w:val="Normal"/>
        <w:ind w:firstLine="709"/>
        <w:jc w:val="both"/>
        <w:rPr>
          <w:sz w:val="28"/>
          <w:szCs w:val="28"/>
          <w:lang w:eastAsia="ar-SA"/>
        </w:rPr>
      </w:pPr>
      <w:r>
        <w:rPr>
          <w:sz w:val="28"/>
          <w:szCs w:val="28"/>
          <w:lang w:eastAsia="ar-SA"/>
        </w:rPr>
        <w:t>2.2.4. Управлению Уполномоченного органа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Совета муниципального образования Кореновский район от 28 марта 2018 года №364 «Об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(в редакции от 31.07.2019 №570).</w:t>
      </w:r>
    </w:p>
    <w:p>
      <w:pPr>
        <w:pStyle w:val="Normal"/>
        <w:widowControl w:val="false"/>
        <w:numPr>
          <w:ilvl w:val="0"/>
          <w:numId w:val="0"/>
        </w:numPr>
        <w:ind w:left="0" w:firstLine="709"/>
        <w:jc w:val="center"/>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2"/>
        <w:rPr>
          <w:b/>
          <w:b/>
          <w:bCs/>
        </w:rPr>
      </w:pPr>
      <w:r>
        <w:rPr>
          <w:b/>
          <w:bCs/>
          <w:color w:val="000000" w:themeColor="text1"/>
          <w:sz w:val="28"/>
          <w:szCs w:val="28"/>
        </w:rPr>
        <w:t>2.3. Описание результата предоставления муниципальной услуги</w:t>
      </w:r>
    </w:p>
    <w:p>
      <w:pPr>
        <w:pStyle w:val="Normal"/>
        <w:ind w:firstLine="709"/>
        <w:jc w:val="both"/>
        <w:rPr>
          <w:color w:val="000000" w:themeColor="text1"/>
          <w:sz w:val="28"/>
          <w:szCs w:val="28"/>
        </w:rPr>
      </w:pPr>
      <w:r>
        <w:rPr>
          <w:color w:val="000000" w:themeColor="text1"/>
          <w:sz w:val="28"/>
          <w:szCs w:val="28"/>
        </w:rPr>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2.3.1. Результатом предоставления муниципальной услуги является:</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xml:space="preserve">- </w:t>
      </w:r>
      <w:r>
        <w:rPr>
          <w:color w:val="000000"/>
          <w:sz w:val="28"/>
          <w:szCs w:val="28"/>
        </w:rPr>
        <w:t>решение</w:t>
      </w:r>
      <w:r>
        <w:rPr>
          <w:color w:val="000000" w:themeColor="text1"/>
          <w:sz w:val="28"/>
          <w:szCs w:val="28"/>
        </w:rPr>
        <w:t xml:space="preserve"> о проведении аукциона по продаже земельных участков или аукциона на право заключения договоров аренды земельных участков;</w:t>
      </w:r>
    </w:p>
    <w:p>
      <w:pPr>
        <w:pStyle w:val="14"/>
        <w:ind w:firstLine="720"/>
        <w:jc w:val="both"/>
        <w:rPr>
          <w:rStyle w:val="Style22"/>
          <w:sz w:val="28"/>
          <w:szCs w:val="28"/>
          <w:shd w:fill="FFFFFF" w:val="clear"/>
          <w:lang w:eastAsia="ru-RU"/>
        </w:rPr>
      </w:pPr>
      <w:r>
        <w:rPr>
          <w:color w:val="000000" w:themeColor="text1"/>
          <w:sz w:val="28"/>
          <w:szCs w:val="28"/>
        </w:rPr>
        <w:t xml:space="preserve">- </w:t>
      </w:r>
      <w:r>
        <w:rPr>
          <w:color w:val="000000"/>
          <w:sz w:val="28"/>
          <w:szCs w:val="28"/>
          <w:shd w:fill="FFFFFF" w:val="clear"/>
          <w:lang w:eastAsia="ar-SA"/>
        </w:rPr>
        <w:t xml:space="preserve">мотивированный письменный отказ о </w:t>
      </w:r>
      <w:r>
        <w:rPr>
          <w:color w:val="000000" w:themeColor="text1"/>
          <w:sz w:val="28"/>
          <w:szCs w:val="28"/>
        </w:rPr>
        <w:t xml:space="preserve">проведении аукциона </w:t>
      </w:r>
      <w:r>
        <w:rPr>
          <w:rStyle w:val="Style22"/>
          <w:sz w:val="28"/>
          <w:szCs w:val="28"/>
          <w:shd w:fill="FFFFFF" w:val="clear"/>
          <w:lang w:eastAsia="ru-RU"/>
        </w:rPr>
        <w:t xml:space="preserve">в </w:t>
      </w:r>
      <w:r>
        <w:rPr>
          <w:color w:val="000000"/>
          <w:sz w:val="28"/>
          <w:szCs w:val="28"/>
          <w:shd w:fill="FFFFFF" w:val="clear"/>
        </w:rPr>
        <w:t xml:space="preserve">виде </w:t>
      </w:r>
      <w:r>
        <w:rPr>
          <w:color w:val="000000"/>
          <w:sz w:val="28"/>
          <w:szCs w:val="28"/>
          <w:shd w:fill="FFFFFF" w:val="clear"/>
          <w:lang w:eastAsia="ar-SA"/>
        </w:rPr>
        <w:t>письма Управления Уполномоченного органа</w:t>
      </w:r>
      <w:r>
        <w:rPr>
          <w:color w:val="000000"/>
          <w:sz w:val="28"/>
          <w:szCs w:val="28"/>
          <w:shd w:fill="FFFFFF" w:val="clear"/>
        </w:rPr>
        <w:t xml:space="preserve"> (далее – письменный отказ).</w:t>
      </w:r>
    </w:p>
    <w:p>
      <w:pPr>
        <w:pStyle w:val="Normal"/>
        <w:tabs>
          <w:tab w:val="clear" w:pos="708"/>
          <w:tab w:val="left" w:pos="1260" w:leader="none"/>
          <w:tab w:val="left" w:pos="1440" w:leader="none"/>
        </w:tabs>
        <w:ind w:firstLine="709"/>
        <w:jc w:val="both"/>
        <w:rPr>
          <w:color w:val="FF0000"/>
          <w:sz w:val="28"/>
          <w:szCs w:val="28"/>
        </w:rPr>
      </w:pPr>
      <w:r>
        <w:rPr>
          <w:color w:val="000000" w:themeColor="text1"/>
          <w:sz w:val="28"/>
          <w:szCs w:val="28"/>
        </w:rPr>
        <w:t>- уведомление о признании участником аукциона (</w:t>
      </w:r>
      <w:r>
        <w:rPr>
          <w:color w:val="000000"/>
          <w:sz w:val="28"/>
          <w:szCs w:val="28"/>
        </w:rPr>
        <w:t>далее – уведомление о признании);</w:t>
      </w:r>
    </w:p>
    <w:p>
      <w:pPr>
        <w:pStyle w:val="Normal"/>
        <w:tabs>
          <w:tab w:val="clear" w:pos="708"/>
          <w:tab w:val="left" w:pos="1260" w:leader="none"/>
          <w:tab w:val="left" w:pos="1440" w:leader="none"/>
        </w:tabs>
        <w:ind w:firstLine="709"/>
        <w:jc w:val="both"/>
        <w:rPr>
          <w:color w:val="000000"/>
        </w:rPr>
      </w:pPr>
      <w:r>
        <w:rPr>
          <w:color w:val="000000" w:themeColor="text1"/>
          <w:sz w:val="28"/>
          <w:szCs w:val="28"/>
        </w:rPr>
        <w:t xml:space="preserve">- уведомление о недопущении к участию в аукционе </w:t>
      </w:r>
      <w:r>
        <w:rPr>
          <w:color w:val="000000"/>
          <w:sz w:val="28"/>
          <w:szCs w:val="28"/>
        </w:rPr>
        <w:t>(далее – уведомление о недопущении);</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xml:space="preserve">- проект </w:t>
      </w:r>
      <w:r>
        <w:rPr>
          <w:color w:val="000000"/>
          <w:sz w:val="28"/>
          <w:szCs w:val="28"/>
        </w:rPr>
        <w:t xml:space="preserve">договора купли-продажи </w:t>
      </w:r>
      <w:r>
        <w:rPr>
          <w:color w:val="000000" w:themeColor="text1"/>
          <w:sz w:val="28"/>
          <w:szCs w:val="28"/>
        </w:rPr>
        <w:t xml:space="preserve">или проект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r>
        <w:rPr>
          <w:color w:val="000000"/>
          <w:sz w:val="28"/>
          <w:szCs w:val="28"/>
        </w:rPr>
        <w:t xml:space="preserve">(далее – </w:t>
      </w:r>
      <w:r>
        <w:rPr>
          <w:color w:val="000000" w:themeColor="text1"/>
          <w:sz w:val="28"/>
          <w:szCs w:val="28"/>
        </w:rPr>
        <w:t xml:space="preserve"> Договор).</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Управление Уполномоченного органа. </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Управление Уполномоченного органа, предоставляющего муниципальную услугу.</w:t>
      </w:r>
    </w:p>
    <w:p>
      <w:pPr>
        <w:pStyle w:val="Normal"/>
        <w:suppressAutoHyphens w:val="false"/>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pStyle w:val="Normal"/>
        <w:suppressAutoHyphens w:val="false"/>
        <w:ind w:firstLine="709"/>
        <w:jc w:val="both"/>
        <w:rPr>
          <w:sz w:val="28"/>
          <w:szCs w:val="28"/>
        </w:rPr>
      </w:pPr>
      <w:r>
        <w:rPr>
          <w:sz w:val="28"/>
          <w:szCs w:val="28"/>
        </w:rPr>
        <w:t>1) постановление или письменный отказ в форме электронного документа, подписанное</w:t>
      </w:r>
      <w:r>
        <w:rPr>
          <w:rFonts w:eastAsia="Calibri"/>
          <w:sz w:val="28"/>
          <w:szCs w:val="28"/>
          <w:lang w:eastAsia="en-US"/>
        </w:rPr>
        <w:t xml:space="preserve"> должностным лицом Уполномоченного органа,</w:t>
      </w:r>
      <w:r>
        <w:rPr>
          <w:sz w:val="28"/>
          <w:szCs w:val="28"/>
        </w:rPr>
        <w:t xml:space="preserve"> с использованием электронной подписи;</w:t>
      </w:r>
    </w:p>
    <w:p>
      <w:pPr>
        <w:pStyle w:val="Normal"/>
        <w:suppressAutoHyphens w:val="false"/>
        <w:ind w:firstLine="709"/>
        <w:jc w:val="both"/>
        <w:rPr>
          <w:sz w:val="28"/>
          <w:szCs w:val="28"/>
        </w:rPr>
      </w:pPr>
      <w:r>
        <w:rPr>
          <w:sz w:val="28"/>
          <w:szCs w:val="28"/>
        </w:rPr>
        <w:t>2) постановление или письменный отказ на бумажном носителе, подтверждающее содержание электронного документа, направленного Уполномоченным органом в МФЦ;</w:t>
      </w:r>
    </w:p>
    <w:p>
      <w:pPr>
        <w:pStyle w:val="Normal"/>
        <w:suppressAutoHyphens w:val="false"/>
        <w:ind w:firstLine="709"/>
        <w:jc w:val="both"/>
        <w:rPr>
          <w:sz w:val="28"/>
          <w:szCs w:val="28"/>
        </w:rPr>
      </w:pPr>
      <w:r>
        <w:rPr>
          <w:sz w:val="28"/>
          <w:szCs w:val="28"/>
        </w:rPr>
        <w:t>3) постановление или письменный отказ на бумажном носителе.</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r>
    </w:p>
    <w:p>
      <w:pPr>
        <w:pStyle w:val="Normal"/>
        <w:ind w:firstLine="709"/>
        <w:jc w:val="center"/>
        <w:rPr/>
      </w:pPr>
      <w:r>
        <w:rPr>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pPr>
      <w:r>
        <w:rPr>
          <w:color w:val="000000"/>
          <w:sz w:val="28"/>
          <w:szCs w:val="28"/>
        </w:rPr>
        <w:t>2.4.1.Срок предоставления Муниципальной услуги составляет не более 150 календарных дней со дня поступления заявления.</w:t>
      </w:r>
    </w:p>
    <w:p>
      <w:pPr>
        <w:pStyle w:val="Normal"/>
        <w:ind w:firstLine="709"/>
        <w:jc w:val="both"/>
        <w:rPr/>
      </w:pPr>
      <w:r>
        <w:rPr>
          <w:color w:val="000000"/>
          <w:sz w:val="28"/>
          <w:szCs w:val="28"/>
        </w:rPr>
        <w:t>Максимальный срок для предоставления отказа в предоставлении Муниципальной услуги – не более 60 календарных дней со дня поступления заявления.</w:t>
      </w:r>
    </w:p>
    <w:p>
      <w:pPr>
        <w:pStyle w:val="Normal"/>
        <w:ind w:firstLine="709"/>
        <w:jc w:val="both"/>
        <w:rPr/>
      </w:pPr>
      <w:r>
        <w:rPr>
          <w:color w:val="000000"/>
          <w:sz w:val="28"/>
          <w:szCs w:val="28"/>
        </w:rPr>
        <w:t>2.4.2.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pPr>
        <w:pStyle w:val="Normal"/>
        <w:ind w:firstLine="709"/>
        <w:jc w:val="both"/>
        <w:rPr/>
      </w:pPr>
      <w:r>
        <w:rPr>
          <w:color w:val="000000"/>
          <w:sz w:val="28"/>
          <w:szCs w:val="28"/>
        </w:rPr>
        <w:t>2.4.3. Срок выдачи (направления) письма об отказе в проведении аукциона составляет 1 рабочий день со дня регистрации отказа.</w:t>
      </w:r>
    </w:p>
    <w:p>
      <w:pPr>
        <w:pStyle w:val="Normal"/>
        <w:ind w:firstLine="709"/>
        <w:jc w:val="both"/>
        <w:rPr/>
      </w:pPr>
      <w:r>
        <w:rPr>
          <w:color w:val="000000"/>
          <w:sz w:val="28"/>
          <w:szCs w:val="28"/>
        </w:rPr>
        <w:t>Срок направления уведомления о признании участником аукциона или уведомления о недопущении к участию в аукционе - не позднее дня, следующего после дня подписания протокола о рассмотрении заявок на участие в аукционе.</w:t>
      </w:r>
    </w:p>
    <w:p>
      <w:pPr>
        <w:pStyle w:val="Normal"/>
        <w:ind w:firstLine="709"/>
        <w:jc w:val="both"/>
        <w:rPr/>
      </w:pPr>
      <w:r>
        <w:rPr>
          <w:color w:val="000000"/>
          <w:sz w:val="28"/>
          <w:szCs w:val="28"/>
        </w:rPr>
        <w:t>Срок выдачи (направления) проекта договора купли-продажи</w:t>
      </w:r>
      <w:r>
        <w:rPr>
          <w:color w:val="FF0000"/>
          <w:sz w:val="28"/>
          <w:szCs w:val="28"/>
        </w:rPr>
        <w:t xml:space="preserve"> </w:t>
      </w:r>
      <w:r>
        <w:rPr>
          <w:color w:val="000000"/>
          <w:sz w:val="28"/>
          <w:szCs w:val="28"/>
        </w:rPr>
        <w:t xml:space="preserve">земельного участка или проекта договора аренды земельного участка – не более 10 дней со дня подписания протокола о рассмотрении заявок на участие в аукционе (в случае, признания единственным участником аукциона) или протокола о результатах аукциона. </w:t>
      </w:r>
    </w:p>
    <w:p>
      <w:pPr>
        <w:pStyle w:val="ConsPlusNormal"/>
        <w:ind w:firstLine="709"/>
        <w:jc w:val="both"/>
        <w:rPr>
          <w:rFonts w:ascii="Times New Roman" w:hAnsi="Times New Roman" w:cs="Times New Roman"/>
          <w:color w:val="00B050"/>
          <w:sz w:val="28"/>
          <w:szCs w:val="28"/>
        </w:rPr>
      </w:pPr>
      <w:r>
        <w:rPr>
          <w:rFonts w:cs="Times New Roman" w:ascii="Times New Roman" w:hAnsi="Times New Roman"/>
          <w:color w:val="00B050"/>
          <w:sz w:val="28"/>
          <w:szCs w:val="28"/>
        </w:rPr>
      </w:r>
    </w:p>
    <w:p>
      <w:pPr>
        <w:pStyle w:val="Normal"/>
        <w:ind w:firstLine="709"/>
        <w:jc w:val="center"/>
        <w:rPr/>
      </w:pPr>
      <w:r>
        <w:rPr>
          <w:b/>
          <w:color w:val="000000" w:themeColor="text1"/>
          <w:sz w:val="28"/>
          <w:szCs w:val="28"/>
        </w:rPr>
        <w:t xml:space="preserve">2.5. Нормативные правовые акты, </w:t>
      </w:r>
    </w:p>
    <w:p>
      <w:pPr>
        <w:pStyle w:val="Normal"/>
        <w:ind w:firstLine="709"/>
        <w:jc w:val="center"/>
        <w:rPr/>
      </w:pPr>
      <w:r>
        <w:rPr>
          <w:b/>
          <w:color w:val="000000" w:themeColor="text1"/>
          <w:sz w:val="28"/>
          <w:szCs w:val="28"/>
        </w:rPr>
        <w:t>регулирующие предоставление муниципальной услуги</w:t>
      </w:r>
    </w:p>
    <w:p>
      <w:pPr>
        <w:pStyle w:val="Normal"/>
        <w:ind w:firstLine="709"/>
        <w:jc w:val="center"/>
        <w:rPr>
          <w:color w:val="000000" w:themeColor="text1"/>
          <w:sz w:val="28"/>
          <w:szCs w:val="28"/>
        </w:rPr>
      </w:pPr>
      <w:r>
        <w:rPr>
          <w:color w:val="000000" w:themeColor="text1"/>
          <w:sz w:val="28"/>
          <w:szCs w:val="28"/>
        </w:rPr>
      </w:r>
    </w:p>
    <w:p>
      <w:pPr>
        <w:pStyle w:val="Normal"/>
        <w:ind w:firstLine="709"/>
        <w:jc w:val="both"/>
        <w:rPr>
          <w:color w:val="000000"/>
          <w:sz w:val="28"/>
          <w:szCs w:val="28"/>
        </w:rPr>
      </w:pPr>
      <w:r>
        <w:rPr>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color w:val="000000"/>
          <w:sz w:val="28"/>
          <w:szCs w:val="28"/>
        </w:rPr>
      </w:pPr>
      <w:r>
        <w:rPr>
          <w:color w:val="000000"/>
          <w:sz w:val="28"/>
          <w:szCs w:val="28"/>
        </w:rPr>
        <w:t>- на официальном сайте  http: //www.korenovsk.ru;</w:t>
      </w:r>
    </w:p>
    <w:p>
      <w:pPr>
        <w:pStyle w:val="2"/>
        <w:spacing w:before="0" w:after="0"/>
        <w:ind w:firstLine="709"/>
        <w:jc w:val="both"/>
        <w:rPr/>
      </w:pPr>
      <w:r>
        <w:rPr>
          <w:rFonts w:eastAsia="Lucida Sans Unicode" w:cs="Times New Roman" w:ascii="Times New Roman" w:hAnsi="Times New Roman"/>
          <w:color w:val="000000"/>
          <w:sz w:val="28"/>
          <w:szCs w:val="28"/>
          <w:lang w:eastAsia="ar-SA"/>
        </w:rPr>
        <w:t xml:space="preserve">- в Федеральном реестре </w:t>
      </w:r>
      <w:hyperlink r:id="rId2">
        <w:r>
          <w:rPr>
            <w:rFonts w:eastAsia="Lucida Sans Unicode" w:cs="Times New Roman" w:ascii="Times New Roman" w:hAnsi="Times New Roman"/>
            <w:color w:val="000000"/>
            <w:sz w:val="28"/>
            <w:szCs w:val="28"/>
            <w:lang w:eastAsia="ar-SA"/>
          </w:rPr>
          <w:t>http://ar.gov.ru/ru</w:t>
        </w:r>
      </w:hyperlink>
      <w:r>
        <w:rPr>
          <w:rFonts w:eastAsia="Lucida Sans Unicode" w:cs="Times New Roman" w:ascii="Times New Roman" w:hAnsi="Times New Roman"/>
          <w:color w:val="000000"/>
          <w:sz w:val="28"/>
          <w:szCs w:val="28"/>
          <w:lang w:eastAsia="ar-SA"/>
        </w:rPr>
        <w:t>;</w:t>
      </w:r>
    </w:p>
    <w:p>
      <w:pPr>
        <w:pStyle w:val="Normal"/>
        <w:ind w:firstLine="709"/>
        <w:jc w:val="both"/>
        <w:rPr/>
      </w:pPr>
      <w:r>
        <w:rPr>
          <w:color w:val="000000"/>
          <w:sz w:val="28"/>
          <w:szCs w:val="28"/>
        </w:rPr>
        <w:t xml:space="preserve">- на Едином портале  </w:t>
      </w:r>
      <w:hyperlink r:id="rId3">
        <w:r>
          <w:rPr>
            <w:color w:val="000000"/>
            <w:sz w:val="28"/>
            <w:szCs w:val="28"/>
          </w:rPr>
          <w:t>http://www.gosuslugi.ru</w:t>
        </w:r>
      </w:hyperlink>
      <w:r>
        <w:rPr>
          <w:color w:val="000000"/>
          <w:sz w:val="28"/>
          <w:szCs w:val="28"/>
        </w:rPr>
        <w:t>;</w:t>
      </w:r>
    </w:p>
    <w:p>
      <w:pPr>
        <w:pStyle w:val="Normal"/>
        <w:ind w:firstLine="709"/>
        <w:jc w:val="both"/>
        <w:rPr>
          <w:color w:val="000000"/>
          <w:sz w:val="28"/>
          <w:szCs w:val="28"/>
        </w:rPr>
      </w:pPr>
      <w:r>
        <w:rPr>
          <w:color w:val="000000"/>
          <w:sz w:val="28"/>
          <w:szCs w:val="28"/>
        </w:rPr>
        <w:t>- на Региональном портале http://pgu.krasnodar.ru.</w:t>
      </w:r>
    </w:p>
    <w:p>
      <w:pPr>
        <w:pStyle w:val="Normal"/>
        <w:jc w:val="center"/>
        <w:rPr>
          <w:sz w:val="28"/>
          <w:szCs w:val="28"/>
        </w:rPr>
      </w:pPr>
      <w:r>
        <w:rPr>
          <w:sz w:val="28"/>
          <w:szCs w:val="28"/>
        </w:rPr>
      </w:r>
    </w:p>
    <w:p>
      <w:pPr>
        <w:pStyle w:val="Normal"/>
        <w:ind w:firstLine="709"/>
        <w:jc w:val="center"/>
        <w:rPr/>
      </w:pPr>
      <w:r>
        <w:rPr>
          <w:b/>
          <w:color w:val="000000" w:themeColor="text1"/>
          <w:sz w:val="28"/>
          <w:szCs w:val="28"/>
        </w:rPr>
        <w:t>2.6.</w:t>
      </w:r>
      <w:r>
        <w:rPr>
          <w:color w:val="000000" w:themeColor="text1"/>
          <w:sz w:val="28"/>
          <w:szCs w:val="28"/>
        </w:rPr>
        <w:t xml:space="preserve"> </w:t>
      </w:r>
      <w:r>
        <w:rPr>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r>
        <w:rPr>
          <w:color w:val="000000" w:themeColor="text1"/>
          <w:sz w:val="28"/>
          <w:szCs w:val="28"/>
        </w:rPr>
        <w:t xml:space="preserve">    </w:t>
      </w:r>
    </w:p>
    <w:p>
      <w:pPr>
        <w:pStyle w:val="Normal"/>
        <w:ind w:firstLine="709"/>
        <w:jc w:val="center"/>
        <w:rPr>
          <w:color w:val="000000" w:themeColor="text1"/>
          <w:sz w:val="28"/>
          <w:szCs w:val="28"/>
        </w:rPr>
      </w:pPr>
      <w:r>
        <w:rPr>
          <w:color w:val="000000" w:themeColor="text1"/>
          <w:sz w:val="28"/>
          <w:szCs w:val="28"/>
        </w:rPr>
      </w:r>
    </w:p>
    <w:p>
      <w:pPr>
        <w:pStyle w:val="Normal"/>
        <w:ind w:firstLine="720"/>
        <w:jc w:val="both"/>
        <w:rPr/>
      </w:pPr>
      <w:r>
        <w:rPr>
          <w:color w:val="00000A"/>
          <w:sz w:val="28"/>
          <w:szCs w:val="28"/>
          <w:highlight w:val="white"/>
          <w:shd w:fill="FFFFFF" w:val="clear"/>
        </w:rPr>
        <w:t>2.6.1. Для получения Муниципальной услуги Заявителем представляются следующие документы:</w:t>
      </w:r>
    </w:p>
    <w:p>
      <w:pPr>
        <w:pStyle w:val="Normal"/>
        <w:ind w:firstLine="720"/>
        <w:jc w:val="both"/>
        <w:rPr>
          <w:sz w:val="28"/>
          <w:szCs w:val="28"/>
        </w:rPr>
      </w:pPr>
      <w:r>
        <w:rPr>
          <w:color w:val="000000"/>
          <w:sz w:val="28"/>
          <w:szCs w:val="28"/>
        </w:rPr>
        <w:t xml:space="preserve">а) с целью организации и проведению аукциона по продаже земельных участков или аукциона на право заключения договора аренды земельных участков, </w:t>
      </w:r>
      <w:r>
        <w:rPr>
          <w:sz w:val="28"/>
          <w:szCs w:val="28"/>
        </w:rPr>
        <w:t>гражданин или юридическое лицо предоставляет следующие документы:</w:t>
      </w:r>
    </w:p>
    <w:p>
      <w:pPr>
        <w:pStyle w:val="Normal"/>
        <w:ind w:firstLine="720"/>
        <w:jc w:val="both"/>
        <w:rPr>
          <w:sz w:val="28"/>
          <w:szCs w:val="28"/>
        </w:rPr>
      </w:pPr>
      <w:r>
        <w:rPr>
          <w:sz w:val="28"/>
          <w:szCs w:val="28"/>
        </w:rPr>
        <w:t xml:space="preserve">1) заявление о проведении аукциона с указанием кадастрового номера земельного участка и цели использования земельного участка, по форме согласно </w:t>
      </w:r>
      <w:r>
        <w:rPr>
          <w:color w:val="000000"/>
          <w:sz w:val="28"/>
          <w:szCs w:val="28"/>
        </w:rPr>
        <w:t>приложению №1</w:t>
      </w:r>
      <w:r>
        <w:rPr>
          <w:color w:val="FF0000"/>
          <w:sz w:val="28"/>
          <w:szCs w:val="28"/>
        </w:rPr>
        <w:t xml:space="preserve"> </w:t>
      </w:r>
      <w:r>
        <w:rPr>
          <w:sz w:val="28"/>
          <w:szCs w:val="28"/>
        </w:rPr>
        <w:t xml:space="preserve">к настоящему Административному регламенту;  </w:t>
      </w:r>
    </w:p>
    <w:p>
      <w:pPr>
        <w:pStyle w:val="Normal"/>
        <w:ind w:firstLine="720"/>
        <w:jc w:val="both"/>
        <w:rPr>
          <w:sz w:val="28"/>
          <w:szCs w:val="28"/>
        </w:rPr>
      </w:pPr>
      <w:r>
        <w:rPr>
          <w:sz w:val="28"/>
          <w:szCs w:val="28"/>
        </w:rPr>
        <w:t>2) документ удостоверяющий личность заявителя, представителя заявителя;</w:t>
      </w:r>
    </w:p>
    <w:p>
      <w:pPr>
        <w:pStyle w:val="Normal"/>
        <w:ind w:firstLine="720"/>
        <w:jc w:val="both"/>
        <w:rPr>
          <w:sz w:val="28"/>
          <w:szCs w:val="28"/>
        </w:rPr>
      </w:pPr>
      <w:r>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720"/>
        <w:jc w:val="both"/>
        <w:rPr>
          <w:sz w:val="28"/>
          <w:szCs w:val="28"/>
        </w:rPr>
      </w:pPr>
      <w:r>
        <w:rPr>
          <w:sz w:val="28"/>
          <w:szCs w:val="28"/>
        </w:rPr>
        <w:t>б) Для участия в аукционе Заявитель представляет в установленный в извещении о проведении аукциона срок следующие документы:</w:t>
      </w:r>
    </w:p>
    <w:p>
      <w:pPr>
        <w:pStyle w:val="Normal"/>
        <w:ind w:firstLine="720"/>
        <w:jc w:val="both"/>
        <w:rPr>
          <w:sz w:val="28"/>
          <w:szCs w:val="28"/>
        </w:rPr>
      </w:pPr>
      <w:r>
        <w:rPr>
          <w:sz w:val="28"/>
          <w:szCs w:val="28"/>
        </w:rPr>
        <w:t xml:space="preserve">1) </w:t>
      </w:r>
      <w:r>
        <w:rPr>
          <w:color w:val="000000"/>
          <w:sz w:val="28"/>
          <w:szCs w:val="28"/>
        </w:rPr>
        <w:t xml:space="preserve">заявка на участие в аукционе по установленной в извещении </w:t>
      </w:r>
      <w:r>
        <w:rPr>
          <w:sz w:val="28"/>
          <w:szCs w:val="28"/>
        </w:rPr>
        <w:t>о проведении аукциона форме с указанием банковских реквизитов счета для возврата задатка;</w:t>
      </w:r>
    </w:p>
    <w:p>
      <w:pPr>
        <w:pStyle w:val="Normal"/>
        <w:ind w:firstLine="720"/>
        <w:jc w:val="both"/>
        <w:rPr>
          <w:sz w:val="28"/>
          <w:szCs w:val="28"/>
        </w:rPr>
      </w:pPr>
      <w:r>
        <w:rPr>
          <w:sz w:val="28"/>
          <w:szCs w:val="28"/>
        </w:rPr>
        <w:t>2 документ, удостоверяющий личность Заявителя (для граждан);</w:t>
      </w:r>
    </w:p>
    <w:p>
      <w:pPr>
        <w:pStyle w:val="Normal"/>
        <w:ind w:firstLine="720"/>
        <w:jc w:val="both"/>
        <w:rPr>
          <w:sz w:val="28"/>
          <w:szCs w:val="28"/>
        </w:rPr>
      </w:pPr>
      <w:r>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720"/>
        <w:jc w:val="both"/>
        <w:rPr>
          <w:color w:val="000000"/>
        </w:rPr>
      </w:pPr>
      <w:r>
        <w:rPr>
          <w:color w:val="000000"/>
          <w:sz w:val="28"/>
          <w:szCs w:val="28"/>
        </w:rPr>
        <w:t>4) документы, подтверждающие внесение задатка;</w:t>
      </w:r>
    </w:p>
    <w:p>
      <w:pPr>
        <w:pStyle w:val="Normal"/>
        <w:ind w:firstLine="720"/>
        <w:jc w:val="both"/>
        <w:rPr>
          <w:sz w:val="28"/>
          <w:szCs w:val="28"/>
        </w:rPr>
      </w:pPr>
      <w:r>
        <w:rPr>
          <w:sz w:val="28"/>
          <w:szCs w:val="28"/>
        </w:rPr>
        <w:t>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Федерального закона от 24 июля 2007 г. №209-ФЗ                                    «О развитии малого и среднего предпринимательства в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firstLine="709"/>
        <w:jc w:val="both"/>
        <w:rPr>
          <w:sz w:val="28"/>
          <w:szCs w:val="28"/>
          <w:shd w:fill="FFFFFF" w:val="clear"/>
          <w:lang w:eastAsia="ar-SA"/>
        </w:rPr>
      </w:pPr>
      <w:r>
        <w:rPr>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w:t>
      </w:r>
      <w:r>
        <w:rPr>
          <w:color w:val="FF0000"/>
          <w:sz w:val="28"/>
          <w:szCs w:val="28"/>
        </w:rPr>
        <w:t xml:space="preserve"> </w:t>
      </w:r>
      <w:r>
        <w:rPr>
          <w:sz w:val="28"/>
          <w:szCs w:val="28"/>
        </w:rPr>
        <w:t xml:space="preserve">и Регионального портала </w:t>
      </w:r>
      <w:r>
        <w:rPr>
          <w:sz w:val="28"/>
          <w:szCs w:val="28"/>
          <w:highlight w:val="white"/>
          <w:shd w:fill="FFFFFF" w:val="clear"/>
          <w:lang w:eastAsia="ar-SA"/>
        </w:rPr>
        <w:t>в форме электронного документа, подписанного электронной подписью.</w:t>
      </w:r>
    </w:p>
    <w:p>
      <w:pPr>
        <w:pStyle w:val="Normal"/>
        <w:jc w:val="both"/>
        <w:rPr>
          <w:sz w:val="28"/>
          <w:szCs w:val="28"/>
        </w:rPr>
      </w:pPr>
      <w:r>
        <w:rPr/>
        <w:tab/>
      </w:r>
      <w:r>
        <w:rPr>
          <w:sz w:val="28"/>
          <w:szCs w:val="28"/>
        </w:rPr>
        <w:t>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документов с использованием интерактивной формы в электронном виде.</w:t>
      </w:r>
    </w:p>
    <w:p>
      <w:pPr>
        <w:pStyle w:val="Normal"/>
        <w:ind w:firstLine="708"/>
        <w:jc w:val="both"/>
        <w:rPr>
          <w:sz w:val="28"/>
          <w:szCs w:val="28"/>
        </w:rPr>
      </w:pPr>
      <w:r>
        <w:rPr>
          <w:sz w:val="28"/>
          <w:szCs w:val="28"/>
        </w:rPr>
        <w:t>2.6.4.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ind w:firstLine="720"/>
        <w:jc w:val="both"/>
        <w:rPr>
          <w:sz w:val="28"/>
          <w:szCs w:val="28"/>
        </w:rPr>
      </w:pPr>
      <w:r>
        <w:rPr>
          <w:sz w:val="28"/>
          <w:szCs w:val="28"/>
        </w:rPr>
        <w:t xml:space="preserve">2.6.5. В случае, если документы необходимые для предоставления муниципальной услуги, имеются в распоряжении государственных оргнов, органов местного самоуправления муниципальных образований Краснодарского края  и иных органов, участвующих в предоставлении муниципальных услуг, данные документы могут быть запрошены управлением (отделом) уполномоченного органа в порядке межведомственного взаимодействия. </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widowControl w:val="false"/>
        <w:numPr>
          <w:ilvl w:val="0"/>
          <w:numId w:val="0"/>
        </w:numPr>
        <w:ind w:left="0" w:firstLine="709"/>
        <w:jc w:val="center"/>
        <w:outlineLvl w:val="2"/>
        <w:rPr/>
      </w:pPr>
      <w:r>
        <w:rPr>
          <w:b/>
          <w:color w:val="000000" w:themeColor="text1"/>
          <w:sz w:val="28"/>
          <w:szCs w:val="28"/>
        </w:rPr>
        <w:t>2.7.</w:t>
      </w:r>
      <w:r>
        <w:rPr>
          <w:b/>
          <w:sz w:val="28"/>
          <w:szCs w:val="28"/>
        </w:rPr>
        <w:t xml:space="preserve"> Исчерпывающий перечень документов, необходимых </w:t>
        <w:br/>
        <w:t>в соответствии с нормативными правовыми актами для</w:t>
      </w:r>
    </w:p>
    <w:p>
      <w:pPr>
        <w:pStyle w:val="Normal"/>
        <w:widowControl w:val="false"/>
        <w:numPr>
          <w:ilvl w:val="0"/>
          <w:numId w:val="0"/>
        </w:numPr>
        <w:ind w:left="0" w:firstLine="709"/>
        <w:jc w:val="center"/>
        <w:outlineLvl w:val="2"/>
        <w:rPr/>
      </w:pPr>
      <w:r>
        <w:rPr>
          <w:b/>
          <w:sz w:val="28"/>
          <w:szCs w:val="28"/>
        </w:rPr>
        <w:t xml:space="preserve">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w:t>
      </w:r>
    </w:p>
    <w:p>
      <w:pPr>
        <w:pStyle w:val="Normal"/>
        <w:widowControl w:val="false"/>
        <w:numPr>
          <w:ilvl w:val="0"/>
          <w:numId w:val="0"/>
        </w:numPr>
        <w:ind w:left="0" w:firstLine="709"/>
        <w:jc w:val="center"/>
        <w:outlineLvl w:val="2"/>
        <w:rPr/>
      </w:pPr>
      <w:r>
        <w:rPr>
          <w:b/>
          <w:sz w:val="28"/>
          <w:szCs w:val="28"/>
        </w:rPr>
        <w:t xml:space="preserve">вправе представить, а также способы их получения заявителями, </w:t>
      </w:r>
    </w:p>
    <w:p>
      <w:pPr>
        <w:pStyle w:val="Normal"/>
        <w:widowControl w:val="false"/>
        <w:numPr>
          <w:ilvl w:val="0"/>
          <w:numId w:val="0"/>
        </w:numPr>
        <w:ind w:left="0" w:firstLine="709"/>
        <w:jc w:val="center"/>
        <w:outlineLvl w:val="2"/>
        <w:rPr/>
      </w:pPr>
      <w:r>
        <w:rPr>
          <w:b/>
          <w:sz w:val="28"/>
          <w:szCs w:val="28"/>
        </w:rPr>
        <w:t>порядок их представления</w:t>
      </w:r>
    </w:p>
    <w:p>
      <w:pPr>
        <w:pStyle w:val="Normal"/>
        <w:widowControl w:val="false"/>
        <w:numPr>
          <w:ilvl w:val="0"/>
          <w:numId w:val="0"/>
        </w:numPr>
        <w:ind w:left="0" w:hanging="0"/>
        <w:jc w:val="center"/>
        <w:outlineLvl w:val="2"/>
        <w:rPr>
          <w:sz w:val="28"/>
          <w:szCs w:val="28"/>
        </w:rPr>
      </w:pPr>
      <w:r>
        <w:rPr>
          <w:sz w:val="28"/>
          <w:szCs w:val="28"/>
        </w:rPr>
      </w:r>
    </w:p>
    <w:p>
      <w:pPr>
        <w:pStyle w:val="Normal"/>
        <w:widowControl w:val="false"/>
        <w:numPr>
          <w:ilvl w:val="0"/>
          <w:numId w:val="0"/>
        </w:numPr>
        <w:ind w:left="0" w:hanging="0"/>
        <w:jc w:val="both"/>
        <w:outlineLvl w:val="2"/>
        <w:rPr/>
      </w:pPr>
      <w:r>
        <w:rPr>
          <w:sz w:val="28"/>
          <w:szCs w:val="28"/>
        </w:rPr>
        <w:tab/>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widowControl w:val="false"/>
        <w:numPr>
          <w:ilvl w:val="0"/>
          <w:numId w:val="0"/>
        </w:numPr>
        <w:ind w:left="0" w:firstLine="737"/>
        <w:jc w:val="both"/>
        <w:outlineLvl w:val="1"/>
        <w:rPr>
          <w:sz w:val="28"/>
          <w:szCs w:val="28"/>
        </w:rPr>
      </w:pPr>
      <w:r>
        <w:rPr>
          <w:sz w:val="28"/>
          <w:szCs w:val="28"/>
        </w:rPr>
        <w:t>а) при рассмотрении заявления о проведении аукциона:</w:t>
      </w:r>
    </w:p>
    <w:p>
      <w:pPr>
        <w:pStyle w:val="Normal"/>
        <w:widowControl w:val="false"/>
        <w:numPr>
          <w:ilvl w:val="0"/>
          <w:numId w:val="0"/>
        </w:numPr>
        <w:ind w:left="0" w:hanging="0"/>
        <w:jc w:val="both"/>
        <w:outlineLvl w:val="2"/>
        <w:rPr/>
      </w:pPr>
      <w:r>
        <w:rPr>
          <w:sz w:val="28"/>
          <w:szCs w:val="28"/>
        </w:rPr>
        <w:tab/>
        <w:t xml:space="preserve">1) выписка из Единого государственного реестра недвижимости об объекте недвижимости (об испрашиваемом земельном участке); </w:t>
      </w:r>
    </w:p>
    <w:p>
      <w:pPr>
        <w:pStyle w:val="Normal"/>
        <w:widowControl w:val="false"/>
        <w:numPr>
          <w:ilvl w:val="0"/>
          <w:numId w:val="0"/>
        </w:numPr>
        <w:ind w:left="0" w:hanging="0"/>
        <w:jc w:val="both"/>
        <w:outlineLvl w:val="2"/>
        <w:rPr/>
      </w:pPr>
      <w:r>
        <w:rPr>
          <w:sz w:val="28"/>
          <w:szCs w:val="28"/>
        </w:rPr>
        <w:tab/>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pPr>
        <w:pStyle w:val="Normal"/>
        <w:widowControl w:val="false"/>
        <w:numPr>
          <w:ilvl w:val="0"/>
          <w:numId w:val="0"/>
        </w:numPr>
        <w:ind w:left="0" w:hanging="0"/>
        <w:jc w:val="both"/>
        <w:outlineLvl w:val="2"/>
        <w:rPr/>
      </w:pPr>
      <w:r>
        <w:rPr>
          <w:sz w:val="28"/>
          <w:szCs w:val="28"/>
        </w:rPr>
        <w:tab/>
        <w:t xml:space="preserve">3) выписка из Единого государственного реестра юридических лиц о юридическом лице, являющемся заявителем; </w:t>
      </w:r>
    </w:p>
    <w:p>
      <w:pPr>
        <w:pStyle w:val="Normal"/>
        <w:widowControl w:val="false"/>
        <w:numPr>
          <w:ilvl w:val="0"/>
          <w:numId w:val="0"/>
        </w:numPr>
        <w:ind w:left="0" w:hanging="0"/>
        <w:jc w:val="both"/>
        <w:outlineLvl w:val="2"/>
        <w:rPr/>
      </w:pPr>
      <w:r>
        <w:rPr>
          <w:sz w:val="28"/>
          <w:szCs w:val="28"/>
        </w:rPr>
        <w:tab/>
        <w:t>4) сведения из государственной информационной системы обеспечения градостроительной деятельности муниципального образования Кореновский район;</w:t>
      </w:r>
    </w:p>
    <w:p>
      <w:pPr>
        <w:pStyle w:val="Normal"/>
        <w:widowControl w:val="false"/>
        <w:numPr>
          <w:ilvl w:val="0"/>
          <w:numId w:val="0"/>
        </w:numPr>
        <w:ind w:left="0" w:hanging="0"/>
        <w:jc w:val="both"/>
        <w:outlineLvl w:val="2"/>
        <w:rPr/>
      </w:pPr>
      <w:r>
        <w:rPr>
          <w:sz w:val="28"/>
          <w:szCs w:val="28"/>
        </w:rPr>
        <w:tab/>
        <w:t>5) архивные справки;</w:t>
      </w:r>
    </w:p>
    <w:p>
      <w:pPr>
        <w:pStyle w:val="Normal"/>
        <w:widowControl w:val="false"/>
        <w:numPr>
          <w:ilvl w:val="0"/>
          <w:numId w:val="0"/>
        </w:numPr>
        <w:ind w:left="0" w:hanging="0"/>
        <w:jc w:val="both"/>
        <w:outlineLvl w:val="2"/>
        <w:rPr/>
      </w:pPr>
      <w:r>
        <w:rPr>
          <w:sz w:val="28"/>
          <w:szCs w:val="28"/>
        </w:rPr>
        <w:tab/>
        <w:t>6) технические условия подключения (технологического присоединения) объектов к сетям инженерно-технологического обеспечения, информацию о площади объекта капитального строительства, который возможно возвести на вышеуказанном земельном участке;</w:t>
      </w:r>
    </w:p>
    <w:p>
      <w:pPr>
        <w:pStyle w:val="Normal"/>
        <w:widowControl w:val="false"/>
        <w:numPr>
          <w:ilvl w:val="0"/>
          <w:numId w:val="0"/>
        </w:numPr>
        <w:ind w:left="0" w:hanging="0"/>
        <w:jc w:val="both"/>
        <w:outlineLvl w:val="2"/>
        <w:rPr/>
      </w:pPr>
      <w:r>
        <w:rPr>
          <w:sz w:val="28"/>
          <w:szCs w:val="28"/>
        </w:rPr>
        <w:tab/>
        <w:t>7) независимую оценку рыночной стоимости начальной цены (размера) предмета аукциона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pPr>
        <w:pStyle w:val="Normal"/>
        <w:widowControl w:val="false"/>
        <w:numPr>
          <w:ilvl w:val="0"/>
          <w:numId w:val="0"/>
        </w:numPr>
        <w:ind w:left="0" w:hanging="0"/>
        <w:jc w:val="both"/>
        <w:outlineLvl w:val="2"/>
        <w:rPr/>
      </w:pPr>
      <w:r>
        <w:rPr>
          <w:sz w:val="28"/>
          <w:szCs w:val="28"/>
        </w:rPr>
        <w:tab/>
        <w:t xml:space="preserve">б) при рассмотрении заявки на участие в аукционе: </w:t>
      </w:r>
    </w:p>
    <w:p>
      <w:pPr>
        <w:pStyle w:val="Normal"/>
        <w:widowControl w:val="false"/>
        <w:numPr>
          <w:ilvl w:val="0"/>
          <w:numId w:val="0"/>
        </w:numPr>
        <w:ind w:left="0" w:hanging="0"/>
        <w:jc w:val="both"/>
        <w:outlineLvl w:val="2"/>
        <w:rPr/>
      </w:pPr>
      <w:r>
        <w:rPr>
          <w:sz w:val="28"/>
          <w:szCs w:val="28"/>
        </w:rPr>
        <w:tab/>
        <w:t>- выписку из Единого государственного реестра индивидуальных предпринимателей (в отношении предпринимателей);</w:t>
      </w:r>
    </w:p>
    <w:p>
      <w:pPr>
        <w:pStyle w:val="Normal"/>
        <w:widowControl w:val="false"/>
        <w:numPr>
          <w:ilvl w:val="0"/>
          <w:numId w:val="0"/>
        </w:numPr>
        <w:ind w:left="0" w:hanging="0"/>
        <w:jc w:val="both"/>
        <w:outlineLvl w:val="2"/>
        <w:rPr/>
      </w:pPr>
      <w:r>
        <w:rPr>
          <w:sz w:val="28"/>
          <w:szCs w:val="28"/>
        </w:rPr>
        <w:tab/>
        <w:t>- выписку из Единого государственного реестра юридических лиц;</w:t>
      </w:r>
    </w:p>
    <w:p>
      <w:pPr>
        <w:pStyle w:val="Normal"/>
        <w:widowControl w:val="false"/>
        <w:numPr>
          <w:ilvl w:val="0"/>
          <w:numId w:val="0"/>
        </w:numPr>
        <w:ind w:left="0" w:hanging="0"/>
        <w:jc w:val="both"/>
        <w:outlineLvl w:val="2"/>
        <w:rPr/>
      </w:pPr>
      <w:r>
        <w:rPr>
          <w:sz w:val="28"/>
          <w:szCs w:val="28"/>
        </w:rPr>
        <w:tab/>
        <w:t>- документы, подтверждающие поступление задатка на расчетный счет;</w:t>
      </w:r>
    </w:p>
    <w:p>
      <w:pPr>
        <w:pStyle w:val="Normal"/>
        <w:widowControl w:val="false"/>
        <w:numPr>
          <w:ilvl w:val="0"/>
          <w:numId w:val="0"/>
        </w:numPr>
        <w:ind w:left="0" w:hanging="0"/>
        <w:jc w:val="both"/>
        <w:outlineLvl w:val="2"/>
        <w:rPr/>
      </w:pPr>
      <w:r>
        <w:rPr>
          <w:sz w:val="28"/>
          <w:szCs w:val="28"/>
        </w:rPr>
        <w:tab/>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numPr>
          <w:ilvl w:val="0"/>
          <w:numId w:val="0"/>
        </w:numPr>
        <w:ind w:left="0" w:hanging="0"/>
        <w:jc w:val="both"/>
        <w:outlineLvl w:val="2"/>
        <w:rPr/>
      </w:pPr>
      <w:r>
        <w:rPr>
          <w:sz w:val="28"/>
          <w:szCs w:val="28"/>
        </w:rPr>
        <w:tab/>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numPr>
          <w:ilvl w:val="0"/>
          <w:numId w:val="0"/>
        </w:numPr>
        <w:ind w:left="0" w:hanging="0"/>
        <w:outlineLvl w:val="2"/>
        <w:rPr>
          <w:color w:val="00000A"/>
          <w:sz w:val="28"/>
          <w:szCs w:val="28"/>
        </w:rPr>
      </w:pPr>
      <w:r>
        <w:rPr>
          <w:color w:val="00000A"/>
          <w:sz w:val="28"/>
          <w:szCs w:val="28"/>
        </w:rPr>
      </w:r>
    </w:p>
    <w:p>
      <w:pPr>
        <w:pStyle w:val="Normal"/>
        <w:ind w:firstLine="680"/>
        <w:jc w:val="center"/>
        <w:rPr>
          <w:b/>
          <w:b/>
          <w:bCs/>
          <w:color w:val="00000A"/>
          <w:sz w:val="28"/>
          <w:szCs w:val="28"/>
        </w:rPr>
      </w:pPr>
      <w:r>
        <w:rPr>
          <w:b/>
          <w:bCs/>
          <w:color w:val="00000A"/>
          <w:sz w:val="28"/>
          <w:szCs w:val="28"/>
        </w:rPr>
        <w:t>2.8. Указание на запрет требовать от заявителя</w:t>
      </w:r>
    </w:p>
    <w:p>
      <w:pPr>
        <w:pStyle w:val="Normal"/>
        <w:ind w:firstLine="680"/>
        <w:jc w:val="both"/>
        <w:rPr>
          <w:color w:val="00000A"/>
          <w:sz w:val="28"/>
          <w:szCs w:val="28"/>
        </w:rPr>
      </w:pPr>
      <w:r>
        <w:rPr>
          <w:color w:val="00000A"/>
          <w:sz w:val="28"/>
          <w:szCs w:val="28"/>
        </w:rPr>
      </w:r>
    </w:p>
    <w:p>
      <w:pPr>
        <w:pStyle w:val="Normal"/>
        <w:ind w:firstLine="680"/>
        <w:jc w:val="both"/>
        <w:rPr>
          <w:color w:val="00000A"/>
          <w:sz w:val="28"/>
          <w:szCs w:val="28"/>
        </w:rPr>
      </w:pPr>
      <w:r>
        <w:rPr>
          <w:color w:val="00000A"/>
          <w:sz w:val="28"/>
          <w:szCs w:val="28"/>
        </w:rPr>
        <w:t>2.8.1. Управление Уполномоченного органа не вправе требовать от Заявителя:</w:t>
      </w:r>
    </w:p>
    <w:p>
      <w:pPr>
        <w:pStyle w:val="Normal"/>
        <w:ind w:firstLine="680"/>
        <w:jc w:val="both"/>
        <w:rPr>
          <w:color w:val="00000A"/>
          <w:sz w:val="28"/>
          <w:szCs w:val="28"/>
        </w:rPr>
      </w:pPr>
      <w:r>
        <w:rPr>
          <w:color w:val="00000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ind w:firstLine="680"/>
        <w:jc w:val="both"/>
        <w:rPr>
          <w:color w:val="00000A"/>
          <w:sz w:val="28"/>
          <w:szCs w:val="28"/>
        </w:rPr>
      </w:pPr>
      <w:r>
        <w:rPr>
          <w:color w:val="00000A"/>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№210-ФЗ «Об организации предоставления государственных и муниципальных услуг» перечень документов;</w:t>
      </w:r>
    </w:p>
    <w:p>
      <w:pPr>
        <w:pStyle w:val="Normal"/>
        <w:ind w:firstLine="680"/>
        <w:jc w:val="both"/>
        <w:rPr>
          <w:color w:val="00000A"/>
          <w:sz w:val="28"/>
          <w:szCs w:val="28"/>
        </w:rPr>
      </w:pPr>
      <w:r>
        <w:rPr>
          <w:color w:val="00000A"/>
          <w:sz w:val="28"/>
          <w:szCs w:val="28"/>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№210-ФЗ «Об организации предоставления государственных и муниципальных услуг».</w:t>
      </w:r>
    </w:p>
    <w:p>
      <w:pPr>
        <w:pStyle w:val="Normal"/>
        <w:ind w:firstLine="680"/>
        <w:jc w:val="both"/>
        <w:rPr>
          <w:color w:val="00000A"/>
          <w:sz w:val="28"/>
          <w:szCs w:val="28"/>
        </w:rPr>
      </w:pPr>
      <w:r>
        <w:rPr>
          <w:color w:val="00000A"/>
          <w:sz w:val="28"/>
          <w:szCs w:val="28"/>
        </w:rPr>
        <w:t>2.8.2. При предоставлении муниципальных услуг по экстерриториальному принципу Управление Уполномоченного органа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numPr>
          <w:ilvl w:val="0"/>
          <w:numId w:val="0"/>
        </w:numPr>
        <w:ind w:left="0" w:hanging="0"/>
        <w:outlineLvl w:val="1"/>
        <w:rPr>
          <w:color w:val="00000A"/>
          <w:sz w:val="28"/>
          <w:szCs w:val="28"/>
        </w:rPr>
      </w:pPr>
      <w:r>
        <w:rPr>
          <w:color w:val="00000A"/>
          <w:sz w:val="28"/>
          <w:szCs w:val="28"/>
        </w:rPr>
      </w:r>
    </w:p>
    <w:p>
      <w:pPr>
        <w:pStyle w:val="Normal"/>
        <w:numPr>
          <w:ilvl w:val="0"/>
          <w:numId w:val="0"/>
        </w:numPr>
        <w:ind w:left="0" w:hanging="0"/>
        <w:jc w:val="center"/>
        <w:outlineLvl w:val="1"/>
        <w:rPr>
          <w:b/>
          <w:b/>
          <w:bCs/>
          <w:color w:val="00000A"/>
          <w:sz w:val="28"/>
          <w:szCs w:val="28"/>
        </w:rPr>
      </w:pPr>
      <w:r>
        <w:rPr>
          <w:b/>
          <w:bCs/>
          <w:color w:val="00000A"/>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numPr>
          <w:ilvl w:val="0"/>
          <w:numId w:val="0"/>
        </w:numPr>
        <w:ind w:left="0" w:hanging="0"/>
        <w:outlineLvl w:val="1"/>
        <w:rPr>
          <w:color w:val="00000A"/>
          <w:sz w:val="28"/>
          <w:szCs w:val="28"/>
        </w:rPr>
      </w:pPr>
      <w:r>
        <w:rPr>
          <w:color w:val="00000A"/>
          <w:sz w:val="28"/>
          <w:szCs w:val="28"/>
        </w:rPr>
      </w:r>
    </w:p>
    <w:p>
      <w:pPr>
        <w:pStyle w:val="Normal"/>
        <w:numPr>
          <w:ilvl w:val="0"/>
          <w:numId w:val="0"/>
        </w:numPr>
        <w:ind w:left="0" w:hanging="0"/>
        <w:jc w:val="both"/>
        <w:outlineLvl w:val="1"/>
        <w:rPr>
          <w:color w:val="00000A"/>
          <w:sz w:val="28"/>
          <w:szCs w:val="28"/>
        </w:rPr>
      </w:pPr>
      <w:r>
        <w:rPr>
          <w:color w:val="00000A"/>
          <w:sz w:val="28"/>
          <w:szCs w:val="28"/>
        </w:rPr>
        <w:tab/>
      </w:r>
      <w:r>
        <w:rPr>
          <w:rStyle w:val="FontStyle39"/>
          <w:color w:val="00000A"/>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numPr>
          <w:ilvl w:val="0"/>
          <w:numId w:val="0"/>
        </w:numPr>
        <w:ind w:left="0" w:hanging="0"/>
        <w:jc w:val="both"/>
        <w:outlineLvl w:val="1"/>
        <w:rPr>
          <w:color w:val="00000A"/>
          <w:sz w:val="28"/>
          <w:szCs w:val="28"/>
        </w:rPr>
      </w:pPr>
      <w:r>
        <w:rPr>
          <w:rStyle w:val="FontStyle39"/>
          <w:color w:val="00000A"/>
          <w:sz w:val="28"/>
          <w:szCs w:val="28"/>
        </w:rPr>
        <w:tab/>
        <w:t>предоставление не в полном объёме документов, указанных в пункте 2.6 настоящего Регламента;</w:t>
      </w:r>
    </w:p>
    <w:p>
      <w:pPr>
        <w:pStyle w:val="Normal"/>
        <w:numPr>
          <w:ilvl w:val="0"/>
          <w:numId w:val="0"/>
        </w:numPr>
        <w:ind w:left="0" w:hanging="0"/>
        <w:jc w:val="both"/>
        <w:outlineLvl w:val="1"/>
        <w:rPr>
          <w:color w:val="00000A"/>
          <w:sz w:val="28"/>
          <w:szCs w:val="28"/>
        </w:rPr>
      </w:pPr>
      <w:r>
        <w:rPr>
          <w:rStyle w:val="FontStyle39"/>
          <w:color w:val="00000A"/>
          <w:sz w:val="28"/>
          <w:szCs w:val="28"/>
        </w:rPr>
        <w:tab/>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numPr>
          <w:ilvl w:val="0"/>
          <w:numId w:val="0"/>
        </w:numPr>
        <w:ind w:left="0" w:hanging="0"/>
        <w:jc w:val="both"/>
        <w:outlineLvl w:val="1"/>
        <w:rPr>
          <w:color w:val="00000A"/>
          <w:sz w:val="28"/>
          <w:szCs w:val="28"/>
        </w:rPr>
      </w:pPr>
      <w:r>
        <w:rPr>
          <w:rStyle w:val="FontStyle39"/>
          <w:color w:val="00000A"/>
          <w:sz w:val="28"/>
          <w:szCs w:val="28"/>
        </w:rPr>
        <w:tab/>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b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pPr>
        <w:pStyle w:val="Normal"/>
        <w:numPr>
          <w:ilvl w:val="0"/>
          <w:numId w:val="0"/>
        </w:numPr>
        <w:ind w:left="0" w:hanging="0"/>
        <w:jc w:val="both"/>
        <w:outlineLvl w:val="1"/>
        <w:rPr>
          <w:rStyle w:val="FontStyle39"/>
          <w:color w:val="00000A"/>
          <w:sz w:val="28"/>
          <w:szCs w:val="28"/>
        </w:rPr>
      </w:pPr>
      <w:r>
        <w:rPr>
          <w:rStyle w:val="FontStyle39"/>
          <w:color w:val="00000A"/>
          <w:sz w:val="28"/>
          <w:szCs w:val="28"/>
        </w:rPr>
        <w:tab/>
        <w:t>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tabs>
          <w:tab w:val="clear" w:pos="708"/>
          <w:tab w:val="left" w:pos="1260" w:leader="none"/>
          <w:tab w:val="left" w:pos="1440" w:leader="none"/>
        </w:tabs>
        <w:spacing w:before="0" w:after="0"/>
        <w:ind w:firstLine="709"/>
        <w:contextualSpacing/>
        <w:jc w:val="both"/>
        <w:rPr>
          <w:sz w:val="28"/>
          <w:szCs w:val="28"/>
        </w:rPr>
      </w:pPr>
      <w:r>
        <w:rPr>
          <w:sz w:val="28"/>
          <w:szCs w:val="28"/>
        </w:rPr>
        <w:t>копии документов, представленные заявителем без предъявления оригиналов, не имеют нотариального удостоверения.</w:t>
      </w:r>
    </w:p>
    <w:p>
      <w:pPr>
        <w:pStyle w:val="Normal"/>
        <w:numPr>
          <w:ilvl w:val="0"/>
          <w:numId w:val="0"/>
        </w:numPr>
        <w:ind w:left="0" w:hanging="0"/>
        <w:jc w:val="both"/>
        <w:outlineLvl w:val="1"/>
        <w:rPr>
          <w:color w:val="00000A"/>
          <w:sz w:val="28"/>
          <w:szCs w:val="28"/>
        </w:rPr>
      </w:pPr>
      <w:r>
        <w:rPr>
          <w:rStyle w:val="FontStyle39"/>
          <w:color w:val="00000A"/>
          <w:sz w:val="28"/>
          <w:szCs w:val="28"/>
        </w:rPr>
        <w:tab/>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numPr>
          <w:ilvl w:val="0"/>
          <w:numId w:val="0"/>
        </w:numPr>
        <w:ind w:left="0" w:hanging="0"/>
        <w:jc w:val="both"/>
        <w:outlineLvl w:val="1"/>
        <w:rPr>
          <w:color w:val="00000A"/>
          <w:sz w:val="28"/>
          <w:szCs w:val="28"/>
        </w:rPr>
      </w:pPr>
      <w:r>
        <w:rPr>
          <w:rStyle w:val="FontStyle39"/>
          <w:color w:val="00000A"/>
          <w:sz w:val="28"/>
          <w:szCs w:val="28"/>
        </w:rPr>
        <w:tab/>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numPr>
          <w:ilvl w:val="0"/>
          <w:numId w:val="0"/>
        </w:numPr>
        <w:ind w:left="0" w:hanging="0"/>
        <w:jc w:val="both"/>
        <w:outlineLvl w:val="1"/>
        <w:rPr>
          <w:color w:val="00000A"/>
          <w:sz w:val="28"/>
          <w:szCs w:val="28"/>
        </w:rPr>
      </w:pPr>
      <w:r>
        <w:rPr>
          <w:rStyle w:val="FontStyle39"/>
          <w:color w:val="00000A"/>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numPr>
          <w:ilvl w:val="0"/>
          <w:numId w:val="0"/>
        </w:numPr>
        <w:ind w:left="0" w:hanging="0"/>
        <w:jc w:val="both"/>
        <w:outlineLvl w:val="1"/>
        <w:rPr>
          <w:color w:val="00000A"/>
          <w:sz w:val="28"/>
          <w:szCs w:val="28"/>
        </w:rPr>
      </w:pPr>
      <w:r>
        <w:rPr>
          <w:rStyle w:val="FontStyle39"/>
          <w:color w:val="00000A"/>
          <w:sz w:val="28"/>
          <w:szCs w:val="28"/>
        </w:rPr>
        <w:tab/>
        <w:t>Не может быть отказано Заявителю в приеме дополнительных документов при наличии намерения их сдать.</w:t>
      </w:r>
    </w:p>
    <w:p>
      <w:pPr>
        <w:pStyle w:val="Normal"/>
        <w:numPr>
          <w:ilvl w:val="0"/>
          <w:numId w:val="0"/>
        </w:numPr>
        <w:ind w:left="0" w:hanging="0"/>
        <w:jc w:val="both"/>
        <w:outlineLvl w:val="1"/>
        <w:rPr>
          <w:color w:val="00000A"/>
          <w:sz w:val="28"/>
          <w:szCs w:val="28"/>
        </w:rPr>
      </w:pPr>
      <w:r>
        <w:rPr>
          <w:rStyle w:val="FontStyle39"/>
          <w:color w:val="00000A"/>
          <w:sz w:val="28"/>
          <w:szCs w:val="28"/>
        </w:rPr>
        <w:tab/>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widowControl w:val="false"/>
        <w:tabs>
          <w:tab w:val="clear" w:pos="708"/>
          <w:tab w:val="left" w:pos="2842" w:leader="none"/>
        </w:tabs>
        <w:rPr>
          <w:color w:val="00000A"/>
          <w:sz w:val="28"/>
          <w:szCs w:val="28"/>
          <w:lang w:eastAsia="zh-CN"/>
        </w:rPr>
      </w:pPr>
      <w:r>
        <w:rPr>
          <w:color w:val="00000A"/>
          <w:sz w:val="28"/>
          <w:szCs w:val="28"/>
          <w:lang w:eastAsia="zh-CN"/>
        </w:rPr>
      </w:r>
    </w:p>
    <w:p>
      <w:pPr>
        <w:pStyle w:val="Normal"/>
        <w:widowControl w:val="false"/>
        <w:tabs>
          <w:tab w:val="clear" w:pos="708"/>
          <w:tab w:val="left" w:pos="2842" w:leader="none"/>
        </w:tabs>
        <w:jc w:val="center"/>
        <w:rPr/>
      </w:pPr>
      <w:r>
        <w:rPr>
          <w:b/>
          <w:bCs/>
          <w:color w:val="00000A"/>
          <w:sz w:val="28"/>
          <w:szCs w:val="28"/>
          <w:lang w:eastAsia="zh-CN"/>
        </w:rPr>
        <w:t>2.10. Исчерпывающий перечень оснований для приостановления или отказа в предоставлении муниципальной услуги</w:t>
      </w:r>
    </w:p>
    <w:p>
      <w:pPr>
        <w:pStyle w:val="Normal"/>
        <w:widowControl w:val="false"/>
        <w:tabs>
          <w:tab w:val="clear" w:pos="708"/>
          <w:tab w:val="left" w:pos="2842" w:leader="none"/>
        </w:tabs>
        <w:rPr>
          <w:color w:val="00000A"/>
          <w:sz w:val="28"/>
          <w:szCs w:val="28"/>
          <w:lang w:eastAsia="zh-CN"/>
        </w:rPr>
      </w:pPr>
      <w:r>
        <w:rPr>
          <w:color w:val="00000A"/>
          <w:sz w:val="28"/>
          <w:szCs w:val="28"/>
          <w:lang w:eastAsia="zh-CN"/>
        </w:rPr>
      </w:r>
    </w:p>
    <w:p>
      <w:pPr>
        <w:pStyle w:val="Normal"/>
        <w:widowControl w:val="false"/>
        <w:jc w:val="both"/>
        <w:rPr/>
      </w:pPr>
      <w:r>
        <w:rPr>
          <w:color w:val="00000A"/>
          <w:sz w:val="28"/>
          <w:szCs w:val="28"/>
          <w:lang w:eastAsia="zh-CN"/>
        </w:rPr>
        <w:tab/>
        <w:t>2.10.1.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jc w:val="both"/>
        <w:rPr/>
      </w:pPr>
      <w:r>
        <w:rPr>
          <w:color w:val="00000A"/>
          <w:sz w:val="28"/>
          <w:szCs w:val="28"/>
          <w:lang w:eastAsia="zh-CN"/>
        </w:rPr>
        <w:tab/>
        <w:t>2.10.2. Основанием для отказа в предоставлении Муниципальной услуги являются:</w:t>
      </w:r>
    </w:p>
    <w:p>
      <w:pPr>
        <w:pStyle w:val="Normal"/>
        <w:widowControl w:val="false"/>
        <w:jc w:val="both"/>
        <w:rPr/>
      </w:pPr>
      <w:r>
        <w:rPr>
          <w:color w:val="00000A"/>
          <w:sz w:val="28"/>
          <w:szCs w:val="28"/>
          <w:lang w:eastAsia="zh-CN"/>
        </w:rPr>
        <w:tab/>
        <w:t>а) Земельный участок, находящийся в государственной или муниципальной собственности, не может быть предметом аукциона, если:</w:t>
      </w:r>
    </w:p>
    <w:p>
      <w:pPr>
        <w:pStyle w:val="Normal"/>
        <w:numPr>
          <w:ilvl w:val="0"/>
          <w:numId w:val="0"/>
        </w:numPr>
        <w:ind w:left="0" w:firstLine="708"/>
        <w:jc w:val="both"/>
        <w:outlineLvl w:val="1"/>
        <w:rPr>
          <w:sz w:val="28"/>
          <w:szCs w:val="28"/>
        </w:rPr>
      </w:pPr>
      <w:r>
        <w:rPr>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pPr>
        <w:pStyle w:val="Normal"/>
        <w:numPr>
          <w:ilvl w:val="0"/>
          <w:numId w:val="0"/>
        </w:numPr>
        <w:ind w:left="0" w:firstLine="708"/>
        <w:jc w:val="both"/>
        <w:outlineLvl w:val="1"/>
        <w:rPr>
          <w:sz w:val="28"/>
          <w:szCs w:val="28"/>
        </w:rPr>
      </w:pPr>
      <w:r>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numPr>
          <w:ilvl w:val="0"/>
          <w:numId w:val="0"/>
        </w:numPr>
        <w:ind w:left="0" w:firstLine="708"/>
        <w:jc w:val="both"/>
        <w:outlineLvl w:val="1"/>
        <w:rPr>
          <w:sz w:val="28"/>
          <w:szCs w:val="28"/>
        </w:rPr>
      </w:pPr>
      <w:r>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numPr>
          <w:ilvl w:val="0"/>
          <w:numId w:val="0"/>
        </w:numPr>
        <w:ind w:left="0" w:firstLine="708"/>
        <w:jc w:val="both"/>
        <w:outlineLvl w:val="1"/>
        <w:rPr>
          <w:sz w:val="28"/>
          <w:szCs w:val="28"/>
        </w:rPr>
      </w:pPr>
      <w:r>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numPr>
          <w:ilvl w:val="0"/>
          <w:numId w:val="0"/>
        </w:numPr>
        <w:ind w:left="0" w:firstLine="708"/>
        <w:jc w:val="both"/>
        <w:outlineLvl w:val="1"/>
        <w:rPr>
          <w:sz w:val="28"/>
          <w:szCs w:val="28"/>
        </w:rPr>
      </w:pPr>
      <w:r>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numPr>
          <w:ilvl w:val="0"/>
          <w:numId w:val="0"/>
        </w:numPr>
        <w:ind w:left="0" w:firstLine="708"/>
        <w:jc w:val="both"/>
        <w:outlineLvl w:val="1"/>
        <w:rPr>
          <w:sz w:val="28"/>
          <w:szCs w:val="28"/>
        </w:rPr>
      </w:pPr>
      <w:r>
        <w:rPr>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numPr>
          <w:ilvl w:val="0"/>
          <w:numId w:val="0"/>
        </w:numPr>
        <w:ind w:left="0" w:firstLine="708"/>
        <w:jc w:val="both"/>
        <w:outlineLvl w:val="1"/>
        <w:rPr>
          <w:sz w:val="28"/>
          <w:szCs w:val="28"/>
        </w:rPr>
      </w:pPr>
      <w:r>
        <w:rPr>
          <w:sz w:val="28"/>
          <w:szCs w:val="28"/>
        </w:rPr>
        <w:t>7) земельный участок не отнесен к определенной категории                          земель;</w:t>
      </w:r>
    </w:p>
    <w:p>
      <w:pPr>
        <w:pStyle w:val="Normal"/>
        <w:numPr>
          <w:ilvl w:val="0"/>
          <w:numId w:val="0"/>
        </w:numPr>
        <w:ind w:left="0" w:firstLine="708"/>
        <w:jc w:val="both"/>
        <w:outlineLvl w:val="1"/>
        <w:rPr>
          <w:sz w:val="28"/>
          <w:szCs w:val="28"/>
        </w:rPr>
      </w:pPr>
      <w:r>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numPr>
          <w:ilvl w:val="0"/>
          <w:numId w:val="0"/>
        </w:numPr>
        <w:ind w:left="0" w:firstLine="708"/>
        <w:jc w:val="both"/>
        <w:outlineLvl w:val="1"/>
        <w:rPr>
          <w:sz w:val="28"/>
          <w:szCs w:val="28"/>
        </w:rPr>
      </w:pPr>
      <w:r>
        <w:rPr>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numPr>
          <w:ilvl w:val="0"/>
          <w:numId w:val="0"/>
        </w:numPr>
        <w:ind w:left="0" w:firstLine="708"/>
        <w:jc w:val="both"/>
        <w:outlineLvl w:val="1"/>
        <w:rPr>
          <w:sz w:val="28"/>
          <w:szCs w:val="28"/>
        </w:rPr>
      </w:pPr>
      <w:r>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pPr>
        <w:pStyle w:val="Normal"/>
        <w:numPr>
          <w:ilvl w:val="0"/>
          <w:numId w:val="0"/>
        </w:numPr>
        <w:ind w:left="0" w:firstLine="708"/>
        <w:jc w:val="both"/>
        <w:outlineLvl w:val="1"/>
        <w:rPr>
          <w:sz w:val="28"/>
          <w:szCs w:val="28"/>
        </w:rPr>
      </w:pPr>
      <w:r>
        <w:rPr>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numPr>
          <w:ilvl w:val="0"/>
          <w:numId w:val="0"/>
        </w:numPr>
        <w:ind w:left="0" w:firstLine="708"/>
        <w:jc w:val="both"/>
        <w:outlineLvl w:val="1"/>
        <w:rPr>
          <w:sz w:val="28"/>
          <w:szCs w:val="28"/>
        </w:rPr>
      </w:pPr>
      <w:r>
        <w:rPr>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numPr>
          <w:ilvl w:val="0"/>
          <w:numId w:val="0"/>
        </w:numPr>
        <w:ind w:left="0" w:firstLine="708"/>
        <w:jc w:val="both"/>
        <w:outlineLvl w:val="1"/>
        <w:rPr>
          <w:sz w:val="28"/>
          <w:szCs w:val="28"/>
        </w:rPr>
      </w:pPr>
      <w:r>
        <w:rPr>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numPr>
          <w:ilvl w:val="0"/>
          <w:numId w:val="0"/>
        </w:numPr>
        <w:ind w:left="0" w:firstLine="708"/>
        <w:jc w:val="both"/>
        <w:outlineLvl w:val="1"/>
        <w:rPr>
          <w:sz w:val="28"/>
          <w:szCs w:val="28"/>
        </w:rPr>
      </w:pPr>
      <w:r>
        <w:rPr>
          <w:sz w:val="28"/>
          <w:szCs w:val="28"/>
        </w:rPr>
        <w:t>14) земельный участок расположен в границах территории,                                     в отношении которой заключен договор о ее комплексном                                  развитии;</w:t>
      </w:r>
    </w:p>
    <w:p>
      <w:pPr>
        <w:pStyle w:val="Normal"/>
        <w:numPr>
          <w:ilvl w:val="0"/>
          <w:numId w:val="0"/>
        </w:numPr>
        <w:ind w:left="0" w:firstLine="708"/>
        <w:jc w:val="both"/>
        <w:outlineLvl w:val="1"/>
        <w:rPr>
          <w:sz w:val="28"/>
          <w:szCs w:val="28"/>
        </w:rPr>
      </w:pPr>
      <w:r>
        <w:rPr>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numPr>
          <w:ilvl w:val="0"/>
          <w:numId w:val="0"/>
        </w:numPr>
        <w:ind w:left="0" w:firstLine="708"/>
        <w:jc w:val="both"/>
        <w:outlineLvl w:val="1"/>
        <w:rPr>
          <w:sz w:val="28"/>
          <w:szCs w:val="28"/>
        </w:rPr>
      </w:pPr>
      <w:r>
        <w:rPr>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numPr>
          <w:ilvl w:val="0"/>
          <w:numId w:val="0"/>
        </w:numPr>
        <w:ind w:left="0" w:firstLine="708"/>
        <w:jc w:val="both"/>
        <w:outlineLvl w:val="1"/>
        <w:rPr>
          <w:sz w:val="28"/>
          <w:szCs w:val="28"/>
        </w:rPr>
      </w:pPr>
      <w:r>
        <w:rPr>
          <w:sz w:val="28"/>
          <w:szCs w:val="28"/>
        </w:rPr>
        <w:t>17) в отношении земельного участка принято решение о предварительном согласовании его предоставления;</w:t>
      </w:r>
    </w:p>
    <w:p>
      <w:pPr>
        <w:pStyle w:val="Normal"/>
        <w:numPr>
          <w:ilvl w:val="0"/>
          <w:numId w:val="0"/>
        </w:numPr>
        <w:ind w:left="0" w:firstLine="708"/>
        <w:jc w:val="both"/>
        <w:outlineLvl w:val="1"/>
        <w:rPr>
          <w:sz w:val="28"/>
          <w:szCs w:val="28"/>
        </w:rPr>
      </w:pPr>
      <w:r>
        <w:rPr>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numPr>
          <w:ilvl w:val="0"/>
          <w:numId w:val="0"/>
        </w:numPr>
        <w:ind w:left="0" w:firstLine="708"/>
        <w:jc w:val="both"/>
        <w:outlineLvl w:val="1"/>
        <w:rPr>
          <w:sz w:val="28"/>
          <w:szCs w:val="28"/>
        </w:rPr>
      </w:pPr>
      <w:r>
        <w:rPr>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numPr>
          <w:ilvl w:val="0"/>
          <w:numId w:val="0"/>
        </w:numPr>
        <w:ind w:left="0" w:firstLine="708"/>
        <w:jc w:val="both"/>
        <w:outlineLvl w:val="1"/>
        <w:rPr>
          <w:sz w:val="28"/>
          <w:szCs w:val="28"/>
        </w:rPr>
      </w:pPr>
      <w:r>
        <w:rPr>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numPr>
          <w:ilvl w:val="0"/>
          <w:numId w:val="0"/>
        </w:numPr>
        <w:ind w:left="0" w:firstLine="708"/>
        <w:jc w:val="both"/>
        <w:outlineLvl w:val="1"/>
        <w:rPr>
          <w:sz w:val="28"/>
          <w:szCs w:val="28"/>
        </w:rPr>
      </w:pPr>
      <w:r>
        <w:rPr>
          <w:sz w:val="28"/>
          <w:szCs w:val="28"/>
        </w:rPr>
        <w:t>б) Заявитель не допускается к участию в аукционе в следующих               случаях:</w:t>
      </w:r>
    </w:p>
    <w:p>
      <w:pPr>
        <w:pStyle w:val="Normal"/>
        <w:numPr>
          <w:ilvl w:val="0"/>
          <w:numId w:val="0"/>
        </w:numPr>
        <w:ind w:left="0" w:firstLine="708"/>
        <w:jc w:val="both"/>
        <w:outlineLvl w:val="1"/>
        <w:rPr>
          <w:sz w:val="28"/>
          <w:szCs w:val="28"/>
        </w:rPr>
      </w:pPr>
      <w:r>
        <w:rPr>
          <w:sz w:val="28"/>
          <w:szCs w:val="28"/>
        </w:rPr>
        <w:t>1) непредставление необходимых для участия в аукционе документов         или представление недостоверных сведений;</w:t>
      </w:r>
    </w:p>
    <w:p>
      <w:pPr>
        <w:pStyle w:val="Normal"/>
        <w:numPr>
          <w:ilvl w:val="0"/>
          <w:numId w:val="0"/>
        </w:numPr>
        <w:ind w:left="0" w:firstLine="708"/>
        <w:jc w:val="both"/>
        <w:outlineLvl w:val="1"/>
        <w:rPr>
          <w:sz w:val="28"/>
          <w:szCs w:val="28"/>
        </w:rPr>
      </w:pPr>
      <w:r>
        <w:rPr>
          <w:sz w:val="28"/>
          <w:szCs w:val="28"/>
        </w:rPr>
        <w:t>2) непоступление задатка на дату рассмотрения заявок на участие в аукционе;</w:t>
      </w:r>
    </w:p>
    <w:p>
      <w:pPr>
        <w:pStyle w:val="Normal"/>
        <w:numPr>
          <w:ilvl w:val="0"/>
          <w:numId w:val="0"/>
        </w:numPr>
        <w:ind w:left="0" w:firstLine="708"/>
        <w:jc w:val="both"/>
        <w:outlineLvl w:val="1"/>
        <w:rPr>
          <w:sz w:val="28"/>
          <w:szCs w:val="28"/>
        </w:rPr>
      </w:pPr>
      <w:r>
        <w:rPr>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widowControl w:val="false"/>
        <w:jc w:val="both"/>
        <w:rPr>
          <w:sz w:val="28"/>
          <w:szCs w:val="28"/>
        </w:rPr>
      </w:pPr>
      <w:r>
        <w:rPr>
          <w:color w:val="00000A"/>
          <w:sz w:val="28"/>
          <w:szCs w:val="28"/>
          <w:lang w:eastAsia="zh-CN"/>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pStyle w:val="Normal"/>
        <w:widowControl w:val="false"/>
        <w:ind w:firstLine="709"/>
        <w:jc w:val="both"/>
        <w:rPr>
          <w:rFonts w:eastAsia="SimSun"/>
          <w:sz w:val="28"/>
          <w:szCs w:val="28"/>
        </w:rPr>
      </w:pPr>
      <w:r>
        <w:rPr>
          <w:rFonts w:eastAsia="SimSun"/>
          <w:sz w:val="28"/>
          <w:szCs w:val="28"/>
        </w:rPr>
      </w:r>
    </w:p>
    <w:p>
      <w:pPr>
        <w:pStyle w:val="Normal"/>
        <w:ind w:firstLine="708"/>
        <w:jc w:val="center"/>
        <w:rPr/>
      </w:pPr>
      <w:r>
        <w:rPr>
          <w:b/>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center"/>
        <w:rPr>
          <w:b/>
          <w:b/>
          <w:color w:val="000000" w:themeColor="text1"/>
          <w:sz w:val="28"/>
          <w:szCs w:val="28"/>
        </w:rPr>
      </w:pPr>
      <w:r>
        <w:rPr>
          <w:b/>
          <w:color w:val="000000" w:themeColor="text1"/>
          <w:sz w:val="28"/>
          <w:szCs w:val="28"/>
        </w:rPr>
      </w:r>
    </w:p>
    <w:p>
      <w:pPr>
        <w:pStyle w:val="Normal"/>
        <w:suppressAutoHyphens w:val="false"/>
        <w:ind w:firstLine="709"/>
        <w:jc w:val="both"/>
        <w:rPr>
          <w:color w:val="00000A"/>
          <w:sz w:val="28"/>
          <w:szCs w:val="28"/>
          <w:lang w:eastAsia="zh-CN"/>
        </w:rPr>
      </w:pPr>
      <w:r>
        <w:rPr>
          <w:color w:val="00000A"/>
          <w:sz w:val="28"/>
          <w:szCs w:val="28"/>
          <w:lang w:eastAsia="zh-CN"/>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firstLine="709"/>
        <w:jc w:val="both"/>
        <w:rPr>
          <w:strike/>
          <w:color w:val="00000A"/>
          <w:sz w:val="28"/>
          <w:szCs w:val="28"/>
          <w:lang w:eastAsia="zh-CN"/>
        </w:rPr>
      </w:pPr>
      <w:r>
        <w:rPr>
          <w:strike/>
          <w:color w:val="00000A"/>
          <w:sz w:val="28"/>
          <w:szCs w:val="28"/>
          <w:lang w:eastAsia="zh-CN"/>
        </w:rPr>
      </w:r>
    </w:p>
    <w:p>
      <w:pPr>
        <w:pStyle w:val="ConsPlusNormal"/>
        <w:jc w:val="center"/>
        <w:rPr>
          <w:rFonts w:ascii="Times New Roman" w:hAnsi="Times New Roman" w:cs="Times New Roman"/>
          <w:color w:val="00000A"/>
          <w:sz w:val="28"/>
          <w:szCs w:val="28"/>
          <w:lang w:eastAsia="zh-CN"/>
        </w:rPr>
      </w:pPr>
      <w:r>
        <w:rPr>
          <w:rFonts w:cs="Times New Roman" w:ascii="Times New Roman" w:hAnsi="Times New Roman"/>
          <w:b/>
          <w:color w:val="00000A"/>
          <w:sz w:val="28"/>
          <w:szCs w:val="28"/>
          <w:lang w:eastAsia="zh-CN"/>
        </w:rPr>
        <w:t>2.12. Порядок, размер и основания взимания государственной</w:t>
      </w:r>
    </w:p>
    <w:p>
      <w:pPr>
        <w:pStyle w:val="ConsPlusNormal"/>
        <w:jc w:val="center"/>
        <w:rPr>
          <w:rFonts w:ascii="Times New Roman" w:hAnsi="Times New Roman" w:cs="Times New Roman"/>
          <w:color w:val="00000A"/>
          <w:sz w:val="28"/>
          <w:szCs w:val="28"/>
          <w:lang w:eastAsia="zh-CN"/>
        </w:rPr>
      </w:pPr>
      <w:r>
        <w:rPr>
          <w:rFonts w:cs="Times New Roman" w:ascii="Times New Roman" w:hAnsi="Times New Roman"/>
          <w:b/>
          <w:color w:val="00000A"/>
          <w:sz w:val="28"/>
          <w:szCs w:val="28"/>
          <w:lang w:eastAsia="zh-CN"/>
        </w:rPr>
        <w:t xml:space="preserve">пошлины или иной платы, взимаемой за предоставление </w:t>
        <w:br/>
        <w:t>муниципальной услуги</w:t>
      </w:r>
    </w:p>
    <w:p>
      <w:pPr>
        <w:pStyle w:val="ConsPlusNormal"/>
        <w:ind w:firstLine="709"/>
        <w:jc w:val="both"/>
        <w:rPr>
          <w:i/>
          <w:i/>
          <w:u w:val="single"/>
        </w:rPr>
      </w:pPr>
      <w:r>
        <w:rPr>
          <w:i/>
          <w:u w:val="single"/>
        </w:rPr>
      </w:r>
    </w:p>
    <w:p>
      <w:pPr>
        <w:pStyle w:val="ConsPlusNormal"/>
        <w:ind w:firstLine="709"/>
        <w:jc w:val="both"/>
        <w:rPr>
          <w:rFonts w:ascii="Times New Roman" w:hAnsi="Times New Roman" w:cs="Times New Roman"/>
          <w:color w:val="00000A"/>
          <w:sz w:val="28"/>
          <w:szCs w:val="28"/>
          <w:lang w:eastAsia="zh-CN"/>
        </w:rPr>
      </w:pPr>
      <w:r>
        <w:rPr>
          <w:rFonts w:cs="Times New Roman" w:ascii="Times New Roman" w:hAnsi="Times New Roman"/>
          <w:color w:val="00000A"/>
          <w:sz w:val="28"/>
          <w:szCs w:val="28"/>
          <w:lang w:eastAsia="zh-CN"/>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jc w:val="both"/>
        <w:rPr>
          <w:color w:val="00000A"/>
          <w:sz w:val="28"/>
          <w:szCs w:val="28"/>
          <w:lang w:eastAsia="zh-CN"/>
        </w:rPr>
      </w:pPr>
      <w:r>
        <w:rPr>
          <w:color w:val="00000A"/>
          <w:sz w:val="28"/>
          <w:szCs w:val="28"/>
          <w:lang w:eastAsia="zh-CN"/>
        </w:rPr>
      </w:r>
    </w:p>
    <w:p>
      <w:pPr>
        <w:pStyle w:val="Normal"/>
        <w:ind w:firstLine="709"/>
        <w:jc w:val="center"/>
        <w:rPr>
          <w:color w:val="00000A"/>
          <w:sz w:val="28"/>
          <w:szCs w:val="28"/>
          <w:lang w:eastAsia="zh-CN"/>
        </w:rPr>
      </w:pPr>
      <w:r>
        <w:rPr>
          <w:b/>
          <w:color w:val="00000A"/>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9"/>
        <w:jc w:val="center"/>
        <w:rPr>
          <w:b/>
          <w:b/>
          <w:i/>
          <w:i/>
          <w:u w:val="single"/>
        </w:rPr>
      </w:pPr>
      <w:r>
        <w:rPr>
          <w:b/>
          <w:i/>
          <w:u w:val="single"/>
        </w:rPr>
      </w:r>
    </w:p>
    <w:p>
      <w:pPr>
        <w:pStyle w:val="ConsPlusNormal"/>
        <w:ind w:firstLine="709"/>
        <w:jc w:val="both"/>
        <w:rPr>
          <w:rFonts w:ascii="Times New Roman" w:hAnsi="Times New Roman" w:cs="Times New Roman"/>
          <w:color w:val="00000A"/>
          <w:sz w:val="28"/>
          <w:szCs w:val="28"/>
          <w:lang w:eastAsia="zh-CN"/>
        </w:rPr>
      </w:pPr>
      <w:r>
        <w:rPr>
          <w:rFonts w:cs="Times New Roman" w:ascii="Times New Roman" w:hAnsi="Times New Roman"/>
          <w:color w:val="00000A"/>
          <w:sz w:val="28"/>
          <w:szCs w:val="28"/>
          <w:lang w:eastAsia="zh-CN"/>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numPr>
          <w:ilvl w:val="0"/>
          <w:numId w:val="0"/>
        </w:numPr>
        <w:ind w:left="0" w:hanging="0"/>
        <w:outlineLvl w:val="1"/>
        <w:rPr>
          <w:color w:val="00000A"/>
          <w:sz w:val="28"/>
          <w:szCs w:val="28"/>
          <w:lang w:eastAsia="zh-CN"/>
        </w:rPr>
      </w:pPr>
      <w:r>
        <w:rPr>
          <w:color w:val="00000A"/>
          <w:sz w:val="28"/>
          <w:szCs w:val="28"/>
          <w:lang w:eastAsia="zh-CN"/>
        </w:rPr>
      </w:r>
    </w:p>
    <w:p>
      <w:pPr>
        <w:pStyle w:val="ConsPlusNormal"/>
        <w:jc w:val="center"/>
        <w:rPr>
          <w:rFonts w:ascii="Times New Roman" w:hAnsi="Times New Roman" w:cs="Times New Roman"/>
          <w:color w:val="00000A"/>
          <w:sz w:val="28"/>
          <w:szCs w:val="28"/>
          <w:lang w:eastAsia="zh-CN"/>
        </w:rPr>
      </w:pPr>
      <w:r>
        <w:rPr>
          <w:rFonts w:cs="Times New Roman" w:ascii="Times New Roman" w:hAnsi="Times New Roman"/>
          <w:b/>
          <w:color w:val="00000A"/>
          <w:sz w:val="28"/>
          <w:szCs w:val="28"/>
          <w:lang w:eastAsia="zh-CN"/>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rFonts w:ascii="Times New Roman" w:hAnsi="Times New Roman" w:cs="Times New Roman"/>
          <w:b/>
          <w:b/>
          <w:color w:val="00000A"/>
          <w:sz w:val="28"/>
          <w:szCs w:val="28"/>
          <w:lang w:eastAsia="zh-CN"/>
        </w:rPr>
      </w:pPr>
      <w:r>
        <w:rPr>
          <w:rFonts w:cs="Times New Roman" w:ascii="Times New Roman" w:hAnsi="Times New Roman"/>
          <w:b/>
          <w:color w:val="00000A"/>
          <w:sz w:val="28"/>
          <w:szCs w:val="28"/>
          <w:lang w:eastAsia="zh-CN"/>
        </w:rPr>
      </w:r>
    </w:p>
    <w:p>
      <w:pPr>
        <w:pStyle w:val="ConsPlusNormal"/>
        <w:widowControl w:val="false"/>
        <w:numPr>
          <w:ilvl w:val="0"/>
          <w:numId w:val="0"/>
        </w:numPr>
        <w:ind w:left="0" w:firstLine="709"/>
        <w:jc w:val="both"/>
        <w:outlineLvl w:val="2"/>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numPr>
          <w:ilvl w:val="0"/>
          <w:numId w:val="0"/>
        </w:numPr>
        <w:ind w:left="0" w:hanging="0"/>
        <w:jc w:val="center"/>
        <w:outlineLvl w:val="1"/>
        <w:rPr>
          <w:color w:val="00000A"/>
          <w:sz w:val="28"/>
          <w:szCs w:val="28"/>
          <w:lang w:eastAsia="zh-CN"/>
        </w:rPr>
      </w:pPr>
      <w:r>
        <w:rPr>
          <w:color w:val="00000A"/>
          <w:sz w:val="28"/>
          <w:szCs w:val="28"/>
          <w:lang w:eastAsia="zh-CN"/>
        </w:rPr>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ConsPlusNormal"/>
        <w:ind w:firstLine="709"/>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ind w:firstLine="709"/>
        <w:jc w:val="both"/>
        <w:rPr>
          <w:color w:val="00000A"/>
          <w:sz w:val="28"/>
          <w:szCs w:val="28"/>
          <w:highlight w:val="white"/>
          <w:lang w:eastAsia="zh-CN"/>
        </w:rPr>
      </w:pPr>
      <w:r>
        <w:rPr>
          <w:color w:val="00000A"/>
          <w:sz w:val="28"/>
          <w:szCs w:val="28"/>
          <w:highlight w:val="white"/>
          <w:lang w:eastAsia="zh-CN"/>
        </w:rPr>
        <w:t>2.15.1. Регистрация поступившего в Управление Уполномоченного органа 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firstLine="709"/>
        <w:jc w:val="both"/>
        <w:rPr>
          <w:color w:val="00000A"/>
          <w:sz w:val="28"/>
          <w:szCs w:val="28"/>
          <w:highlight w:val="white"/>
          <w:lang w:eastAsia="zh-CN"/>
        </w:rPr>
      </w:pPr>
      <w:r>
        <w:rPr>
          <w:color w:val="00000A"/>
          <w:sz w:val="28"/>
          <w:szCs w:val="28"/>
          <w:highlight w:val="white"/>
          <w:lang w:eastAsia="zh-CN"/>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ind w:firstLine="709"/>
        <w:jc w:val="both"/>
        <w:rPr>
          <w:color w:val="00000A"/>
          <w:sz w:val="28"/>
          <w:szCs w:val="28"/>
          <w:highlight w:val="white"/>
          <w:lang w:eastAsia="zh-CN"/>
        </w:rPr>
      </w:pPr>
      <w:r>
        <w:rPr>
          <w:color w:val="00000A"/>
          <w:sz w:val="28"/>
          <w:szCs w:val="28"/>
          <w:highlight w:val="white"/>
          <w:lang w:eastAsia="zh-CN"/>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widowControl w:val="false"/>
        <w:numPr>
          <w:ilvl w:val="0"/>
          <w:numId w:val="0"/>
        </w:numPr>
        <w:ind w:left="0" w:firstLine="709"/>
        <w:jc w:val="both"/>
        <w:outlineLvl w:val="1"/>
        <w:rPr>
          <w:color w:val="00000A"/>
          <w:sz w:val="28"/>
          <w:szCs w:val="28"/>
          <w:highlight w:val="white"/>
          <w:lang w:eastAsia="zh-CN"/>
        </w:rPr>
      </w:pPr>
      <w:r>
        <w:rPr>
          <w:color w:val="00000A"/>
          <w:sz w:val="28"/>
          <w:szCs w:val="28"/>
          <w:highlight w:val="white"/>
          <w:lang w:eastAsia="zh-CN"/>
        </w:rPr>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ind w:firstLine="709"/>
        <w:jc w:val="both"/>
        <w:rPr>
          <w:color w:val="000000"/>
          <w:sz w:val="28"/>
          <w:szCs w:val="28"/>
        </w:rPr>
      </w:pPr>
      <w:r>
        <w:rPr>
          <w:color w:val="00000A"/>
          <w:sz w:val="28"/>
          <w:szCs w:val="28"/>
          <w:highlight w:val="white"/>
          <w:lang w:eastAsia="zh-CN"/>
        </w:rPr>
        <w:t>2.16.1. Информация о графике (режиме) работы размещается при входе в здание, в котором осуществляется деятельность Управления Уполномоченного органа, на видном месте.</w:t>
      </w:r>
    </w:p>
    <w:p>
      <w:pPr>
        <w:pStyle w:val="Normal"/>
        <w:ind w:firstLine="709"/>
        <w:jc w:val="both"/>
        <w:rPr>
          <w:color w:val="000000"/>
          <w:sz w:val="28"/>
          <w:szCs w:val="28"/>
        </w:rPr>
      </w:pPr>
      <w:r>
        <w:rPr>
          <w:color w:val="00000A"/>
          <w:sz w:val="28"/>
          <w:szCs w:val="28"/>
          <w:highlight w:val="white"/>
          <w:lang w:eastAsia="zh-CN"/>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firstLine="709"/>
        <w:jc w:val="both"/>
        <w:rPr>
          <w:color w:val="000000"/>
          <w:sz w:val="28"/>
          <w:szCs w:val="28"/>
        </w:rPr>
      </w:pPr>
      <w:r>
        <w:rPr>
          <w:color w:val="00000A"/>
          <w:sz w:val="28"/>
          <w:szCs w:val="28"/>
          <w:highlight w:val="white"/>
          <w:lang w:eastAsia="zh-CN"/>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pPr>
        <w:pStyle w:val="Normal"/>
        <w:ind w:firstLine="709"/>
        <w:jc w:val="both"/>
        <w:rPr>
          <w:color w:val="000000"/>
          <w:sz w:val="28"/>
          <w:szCs w:val="28"/>
        </w:rPr>
      </w:pPr>
      <w:r>
        <w:rPr>
          <w:color w:val="00000A"/>
          <w:sz w:val="28"/>
          <w:szCs w:val="28"/>
          <w:highlight w:val="white"/>
          <w:lang w:eastAsia="zh-CN"/>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color w:val="000000"/>
          <w:sz w:val="28"/>
          <w:szCs w:val="28"/>
        </w:rPr>
      </w:pPr>
      <w:r>
        <w:rPr>
          <w:color w:val="00000A"/>
          <w:sz w:val="28"/>
          <w:szCs w:val="28"/>
          <w:highlight w:val="white"/>
          <w:lang w:eastAsia="zh-CN"/>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color w:val="000000"/>
          <w:sz w:val="28"/>
          <w:szCs w:val="28"/>
        </w:rPr>
      </w:pPr>
      <w:r>
        <w:rPr>
          <w:color w:val="00000A"/>
          <w:sz w:val="28"/>
          <w:szCs w:val="28"/>
          <w:highlight w:val="white"/>
          <w:lang w:eastAsia="zh-CN"/>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color w:val="000000"/>
          <w:sz w:val="28"/>
          <w:szCs w:val="28"/>
        </w:rPr>
      </w:pPr>
      <w:r>
        <w:rPr>
          <w:color w:val="00000A"/>
          <w:sz w:val="28"/>
          <w:szCs w:val="28"/>
          <w:highlight w:val="white"/>
          <w:lang w:eastAsia="zh-C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color w:val="000000"/>
          <w:sz w:val="28"/>
          <w:szCs w:val="28"/>
        </w:rPr>
      </w:pPr>
      <w:r>
        <w:rPr>
          <w:color w:val="00000A"/>
          <w:sz w:val="28"/>
          <w:szCs w:val="28"/>
          <w:highlight w:val="white"/>
          <w:lang w:eastAsia="zh-CN"/>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firstLine="709"/>
        <w:jc w:val="both"/>
        <w:rPr>
          <w:color w:val="000000"/>
          <w:sz w:val="28"/>
          <w:szCs w:val="28"/>
        </w:rPr>
      </w:pPr>
      <w:r>
        <w:rPr>
          <w:color w:val="00000A"/>
          <w:sz w:val="28"/>
          <w:szCs w:val="28"/>
          <w:highlight w:val="white"/>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color w:val="000000"/>
          <w:sz w:val="28"/>
          <w:szCs w:val="28"/>
        </w:rPr>
      </w:pPr>
      <w:r>
        <w:rPr>
          <w:color w:val="00000A"/>
          <w:sz w:val="28"/>
          <w:szCs w:val="28"/>
          <w:highlight w:val="white"/>
          <w:lang w:eastAsia="zh-C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color w:val="000000"/>
          <w:sz w:val="28"/>
          <w:szCs w:val="28"/>
        </w:rPr>
      </w:pPr>
      <w:r>
        <w:rPr>
          <w:color w:val="00000A"/>
          <w:sz w:val="28"/>
          <w:szCs w:val="28"/>
          <w:highlight w:val="white"/>
          <w:lang w:eastAsia="zh-C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color w:val="000000"/>
          <w:sz w:val="28"/>
          <w:szCs w:val="28"/>
        </w:rPr>
      </w:pPr>
      <w:r>
        <w:rPr>
          <w:color w:val="00000A"/>
          <w:sz w:val="28"/>
          <w:szCs w:val="28"/>
          <w:highlight w:val="white"/>
          <w:lang w:eastAsia="zh-CN"/>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709"/>
        <w:jc w:val="both"/>
        <w:rPr>
          <w:color w:val="000000"/>
          <w:sz w:val="28"/>
          <w:szCs w:val="28"/>
        </w:rPr>
      </w:pPr>
      <w:r>
        <w:rPr>
          <w:color w:val="00000A"/>
          <w:sz w:val="28"/>
          <w:szCs w:val="28"/>
          <w:highlight w:val="white"/>
          <w:lang w:eastAsia="zh-C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ind w:firstLine="709"/>
        <w:jc w:val="both"/>
        <w:rPr>
          <w:color w:val="000000"/>
          <w:sz w:val="28"/>
          <w:szCs w:val="28"/>
        </w:rPr>
      </w:pPr>
      <w:r>
        <w:rPr>
          <w:color w:val="00000A"/>
          <w:sz w:val="28"/>
          <w:szCs w:val="28"/>
          <w:highlight w:val="white"/>
          <w:lang w:eastAsia="zh-CN"/>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firstLine="709"/>
        <w:jc w:val="both"/>
        <w:rPr>
          <w:color w:val="000000"/>
          <w:sz w:val="28"/>
          <w:szCs w:val="28"/>
        </w:rPr>
      </w:pPr>
      <w:r>
        <w:rPr>
          <w:color w:val="00000A"/>
          <w:sz w:val="28"/>
          <w:szCs w:val="28"/>
          <w:highlight w:val="white"/>
          <w:lang w:eastAsia="zh-CN"/>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color w:val="000000"/>
          <w:sz w:val="28"/>
          <w:szCs w:val="28"/>
        </w:rPr>
      </w:pPr>
      <w:r>
        <w:rPr>
          <w:color w:val="00000A"/>
          <w:sz w:val="28"/>
          <w:szCs w:val="28"/>
          <w:highlight w:val="white"/>
          <w:lang w:eastAsia="zh-CN"/>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pPr>
        <w:pStyle w:val="Normal"/>
        <w:ind w:firstLine="709"/>
        <w:jc w:val="both"/>
        <w:rPr>
          <w:color w:val="000000"/>
          <w:sz w:val="28"/>
          <w:szCs w:val="28"/>
        </w:rPr>
      </w:pPr>
      <w:r>
        <w:rPr>
          <w:color w:val="00000A"/>
          <w:sz w:val="28"/>
          <w:szCs w:val="28"/>
          <w:highlight w:val="white"/>
          <w:lang w:eastAsia="zh-CN"/>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firstLine="709"/>
        <w:jc w:val="both"/>
        <w:rPr>
          <w:color w:val="000000"/>
          <w:sz w:val="28"/>
          <w:szCs w:val="28"/>
        </w:rPr>
      </w:pPr>
      <w:r>
        <w:rPr>
          <w:color w:val="00000A"/>
          <w:sz w:val="28"/>
          <w:szCs w:val="28"/>
          <w:highlight w:val="white"/>
          <w:lang w:eastAsia="zh-CN"/>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ind w:firstLine="709"/>
        <w:jc w:val="both"/>
        <w:rPr>
          <w:color w:val="000000"/>
          <w:sz w:val="28"/>
          <w:szCs w:val="28"/>
        </w:rPr>
      </w:pPr>
      <w:r>
        <w:rPr>
          <w:color w:val="00000A"/>
          <w:sz w:val="28"/>
          <w:szCs w:val="28"/>
          <w:highlight w:val="white"/>
          <w:lang w:eastAsia="zh-CN"/>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color w:val="000000"/>
          <w:sz w:val="28"/>
          <w:szCs w:val="28"/>
        </w:rPr>
      </w:pPr>
      <w:r>
        <w:rPr>
          <w:color w:val="00000A"/>
          <w:sz w:val="28"/>
          <w:szCs w:val="28"/>
          <w:highlight w:val="white"/>
          <w:lang w:eastAsia="zh-CN"/>
        </w:rPr>
        <w:t>2.16.10. Прием Заявителей при предоставлении муниципальной услуги осуществляется согласно графику (режиму) работы Уполномоченного органа.</w:t>
      </w:r>
    </w:p>
    <w:p>
      <w:pPr>
        <w:pStyle w:val="Normal"/>
        <w:ind w:firstLine="709"/>
        <w:jc w:val="both"/>
        <w:rPr>
          <w:color w:val="000000"/>
          <w:sz w:val="28"/>
          <w:szCs w:val="28"/>
        </w:rPr>
      </w:pPr>
      <w:r>
        <w:rPr>
          <w:color w:val="00000A"/>
          <w:sz w:val="28"/>
          <w:szCs w:val="28"/>
          <w:highlight w:val="white"/>
          <w:lang w:eastAsia="zh-CN"/>
        </w:rPr>
        <w:t xml:space="preserve">2.16.11. Рабочее место должностного лица Управления Уполномоченного органа, предоставляющего муниципальную услугу, оборудуется компьютером </w:t>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color w:val="000000"/>
          <w:sz w:val="28"/>
          <w:szCs w:val="28"/>
        </w:rPr>
      </w:pPr>
      <w:r>
        <w:rPr>
          <w:color w:val="00000A"/>
          <w:sz w:val="28"/>
          <w:szCs w:val="28"/>
          <w:highlight w:val="white"/>
          <w:lang w:eastAsia="zh-CN"/>
        </w:rPr>
        <w:t>2.16.12. Должностные лица Управления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widowControl w:val="false"/>
        <w:numPr>
          <w:ilvl w:val="0"/>
          <w:numId w:val="0"/>
        </w:numPr>
        <w:ind w:left="0" w:hanging="0"/>
        <w:jc w:val="center"/>
        <w:outlineLvl w:val="1"/>
        <w:rPr>
          <w:color w:val="00000A"/>
          <w:sz w:val="28"/>
          <w:szCs w:val="28"/>
          <w:highlight w:val="white"/>
          <w:lang w:eastAsia="zh-CN"/>
        </w:rPr>
      </w:pPr>
      <w:r>
        <w:rPr>
          <w:color w:val="00000A"/>
          <w:sz w:val="28"/>
          <w:szCs w:val="28"/>
          <w:highlight w:val="white"/>
          <w:lang w:eastAsia="zh-CN"/>
        </w:rPr>
      </w:r>
    </w:p>
    <w:p>
      <w:pPr>
        <w:pStyle w:val="Normal"/>
        <w:jc w:val="center"/>
        <w:rPr/>
      </w:pPr>
      <w:r>
        <w:rPr>
          <w:b/>
          <w:color w:val="00000A"/>
          <w:sz w:val="28"/>
          <w:szCs w:val="28"/>
          <w:lang w:eastAsia="zh-CN"/>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информационно-ком</w:t>
      </w:r>
      <w:r>
        <w:rPr>
          <w:b/>
          <w:color w:val="00000A"/>
          <w:sz w:val="28"/>
          <w:szCs w:val="28"/>
          <w:highlight w:val="white"/>
          <w:lang w:eastAsia="zh-CN"/>
        </w:rPr>
        <w:t xml:space="preserve">муникационных технологий,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2.17.1. Показателями доступности и качества муниципальной услуги являются: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полнота, актуальность и достоверность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наглядность форм размещаемой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установление и соблюдение требований к помещениям, в которых предоставляется муниципальная услуга;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количество взаимодействий заявителя с должностными лицами Управления Уполномоченного органа при предоставлении муниципальной услуги </w:t>
        <w:br/>
        <w:t xml:space="preserve">и их продолжительность;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отсутствие обоснованных жалоб со стороны Заявителей по результатам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Единого портала, Регионального портала.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2.17.2. Критерии оценки качества предоставления муниципальной услуги, предоставляемой в электронном виде: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доступность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доступность электронных форм документов, необходимых для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доступность инструментов совершения в электронном виде платежей, необходимых для получения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время ожидания ответа на подачу заявления;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время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2.17.3. В ходе предоставления муниципальной услуги Заявитель взаимодействует с должностными лицами Управления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 процессе предоставления муниципальной услуги Заявитель вправе обращаться в Управление Уполномоченного органа за получением информации о ходе предоставления муниципальной услуги неограниченное количество раз.</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Управлением Уполномоченного органа неограниченное количество раз.</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получения информации о порядке и сроках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записи на прием в МФЦ для подачи запроса о предоставлении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формирования запроса о предоставлении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приема и регистрации Уполномоченным органом заявления и иных документов, необходимых для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получения результата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получения сведений о ходе выполнения запроса;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осуществления оценки качества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от 27 июля 2010 года </w:t>
        <w:br/>
        <w:t xml:space="preserve">№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ind w:firstLine="709"/>
        <w:jc w:val="center"/>
        <w:rPr>
          <w:color w:val="00000A"/>
          <w:sz w:val="28"/>
          <w:szCs w:val="28"/>
          <w:highlight w:val="white"/>
          <w:lang w:eastAsia="zh-CN"/>
        </w:rPr>
      </w:pPr>
      <w:r>
        <w:rPr>
          <w:b/>
          <w:color w:val="00000A"/>
          <w:sz w:val="28"/>
          <w:szCs w:val="28"/>
          <w:highlight w:val="white"/>
          <w:lang w:eastAsia="zh-CN"/>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ind w:firstLine="709"/>
        <w:jc w:val="center"/>
        <w:rPr>
          <w:color w:val="00000A"/>
          <w:sz w:val="28"/>
          <w:szCs w:val="28"/>
          <w:highlight w:val="white"/>
          <w:lang w:eastAsia="zh-CN"/>
        </w:rPr>
      </w:pPr>
      <w:r>
        <w:rPr>
          <w:b/>
          <w:color w:val="00000A"/>
          <w:sz w:val="28"/>
          <w:szCs w:val="28"/>
          <w:highlight w:val="white"/>
          <w:lang w:eastAsia="zh-CN"/>
        </w:rPr>
        <w:t xml:space="preserve">  </w:t>
      </w:r>
    </w:p>
    <w:p>
      <w:pPr>
        <w:pStyle w:val="Normal"/>
        <w:ind w:firstLine="709"/>
        <w:jc w:val="both"/>
        <w:rPr>
          <w:color w:val="000000"/>
          <w:sz w:val="28"/>
          <w:szCs w:val="28"/>
        </w:rPr>
      </w:pPr>
      <w:r>
        <w:rPr>
          <w:color w:val="00000A"/>
          <w:sz w:val="28"/>
          <w:szCs w:val="28"/>
          <w:highlight w:val="white"/>
          <w:lang w:eastAsia="zh-C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ind w:firstLine="709"/>
        <w:jc w:val="both"/>
        <w:rPr>
          <w:color w:val="000000"/>
          <w:sz w:val="28"/>
          <w:szCs w:val="28"/>
        </w:rPr>
      </w:pPr>
      <w:r>
        <w:rPr>
          <w:color w:val="00000A"/>
          <w:sz w:val="28"/>
          <w:szCs w:val="28"/>
          <w:highlight w:val="white"/>
          <w:lang w:eastAsia="zh-CN"/>
        </w:rPr>
        <w:t xml:space="preserve">на бумажном носителе в Управление Уполномоченного органа при личном обращении; </w:t>
      </w:r>
    </w:p>
    <w:p>
      <w:pPr>
        <w:pStyle w:val="Normal"/>
        <w:ind w:firstLine="709"/>
        <w:jc w:val="both"/>
        <w:rPr>
          <w:color w:val="000000"/>
          <w:sz w:val="28"/>
          <w:szCs w:val="28"/>
        </w:rPr>
      </w:pPr>
      <w:r>
        <w:rPr>
          <w:color w:val="00000A"/>
          <w:sz w:val="28"/>
          <w:szCs w:val="28"/>
          <w:highlight w:val="white"/>
          <w:lang w:eastAsia="zh-CN"/>
        </w:rPr>
        <w:t>на бумажном носителе в Управление Уполномоченного органа посредством почтовой связи;</w:t>
      </w:r>
    </w:p>
    <w:p>
      <w:pPr>
        <w:pStyle w:val="Normal"/>
        <w:ind w:firstLine="709"/>
        <w:jc w:val="both"/>
        <w:rPr>
          <w:color w:val="000000"/>
          <w:sz w:val="28"/>
          <w:szCs w:val="28"/>
        </w:rPr>
      </w:pPr>
      <w:r>
        <w:rPr>
          <w:color w:val="00000A"/>
          <w:sz w:val="28"/>
          <w:szCs w:val="28"/>
          <w:highlight w:val="white"/>
          <w:lang w:eastAsia="zh-CN"/>
        </w:rPr>
        <w:t>на бумажном носителе в МФЦ при личном обращении;</w:t>
      </w:r>
    </w:p>
    <w:p>
      <w:pPr>
        <w:pStyle w:val="Normal"/>
        <w:ind w:firstLine="709"/>
        <w:jc w:val="both"/>
        <w:rPr>
          <w:color w:val="000000"/>
          <w:sz w:val="28"/>
          <w:szCs w:val="28"/>
        </w:rPr>
      </w:pPr>
      <w:r>
        <w:rPr>
          <w:color w:val="00000A"/>
          <w:sz w:val="28"/>
          <w:szCs w:val="28"/>
          <w:highlight w:val="white"/>
          <w:lang w:eastAsia="zh-C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ind w:firstLine="709"/>
        <w:jc w:val="both"/>
        <w:rPr>
          <w:color w:val="000000"/>
          <w:sz w:val="28"/>
          <w:szCs w:val="28"/>
        </w:rPr>
      </w:pPr>
      <w:r>
        <w:rPr>
          <w:color w:val="00000A"/>
          <w:sz w:val="28"/>
          <w:szCs w:val="28"/>
          <w:highlight w:val="white"/>
          <w:lang w:eastAsia="zh-CN"/>
        </w:rPr>
        <w:t xml:space="preserve">2.18.2. МФЦ при обращении Заявителя за предоставлением муниципальной услуги осуществляют: </w:t>
      </w:r>
    </w:p>
    <w:p>
      <w:pPr>
        <w:pStyle w:val="Normal"/>
        <w:ind w:firstLine="709"/>
        <w:jc w:val="both"/>
        <w:rPr>
          <w:color w:val="000000"/>
          <w:sz w:val="28"/>
          <w:szCs w:val="28"/>
        </w:rPr>
      </w:pPr>
      <w:r>
        <w:rPr>
          <w:color w:val="00000A"/>
          <w:sz w:val="28"/>
          <w:szCs w:val="28"/>
          <w:highlight w:val="white"/>
          <w:lang w:eastAsia="zh-C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color w:val="000000"/>
          <w:sz w:val="28"/>
          <w:szCs w:val="28"/>
        </w:rPr>
      </w:pPr>
      <w:r>
        <w:rPr>
          <w:color w:val="00000A"/>
          <w:sz w:val="28"/>
          <w:szCs w:val="28"/>
          <w:highlight w:val="white"/>
          <w:lang w:eastAsia="zh-CN"/>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Уполномоченного органа.</w:t>
      </w:r>
    </w:p>
    <w:p>
      <w:pPr>
        <w:pStyle w:val="Normal"/>
        <w:ind w:firstLine="709"/>
        <w:jc w:val="both"/>
        <w:rPr>
          <w:color w:val="000000"/>
          <w:sz w:val="28"/>
          <w:szCs w:val="28"/>
        </w:rPr>
      </w:pPr>
      <w:r>
        <w:rPr>
          <w:color w:val="00000A"/>
          <w:sz w:val="28"/>
          <w:szCs w:val="28"/>
          <w:highlight w:val="white"/>
          <w:lang w:eastAsia="zh-CN"/>
        </w:rPr>
        <w:t xml:space="preserve">2.18.3. При направлении заявлений и документов в электронной форме </w:t>
        <w:br/>
        <w:t>с использованием Единого и Регионального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color w:val="000000"/>
          <w:sz w:val="28"/>
          <w:szCs w:val="28"/>
        </w:rPr>
      </w:pPr>
      <w:r>
        <w:rPr>
          <w:color w:val="00000A"/>
          <w:sz w:val="28"/>
          <w:szCs w:val="28"/>
          <w:highlight w:val="white"/>
          <w:lang w:eastAsia="zh-CN"/>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w:t>
        <w:br/>
        <w:t xml:space="preserve">за получением государственных и муниципальных услуг, утвержденных постановлением Правительства Российской Федерации от 25 июня 2012 года </w:t>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br/>
        <w:t xml:space="preserve">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w:t>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jc w:val="center"/>
        <w:rPr>
          <w:color w:val="00000A"/>
          <w:sz w:val="28"/>
          <w:szCs w:val="28"/>
          <w:highlight w:val="white"/>
          <w:lang w:eastAsia="zh-CN"/>
        </w:rPr>
      </w:pPr>
      <w:r>
        <w:rPr>
          <w:b/>
          <w:color w:val="00000A"/>
          <w:sz w:val="28"/>
          <w:szCs w:val="28"/>
          <w:highlight w:val="white"/>
          <w:lang w:eastAsia="zh-CN"/>
        </w:rPr>
        <w:t>3. Состав, последовательность и сроки выполнения</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административных процедур (действий), требования к порядку</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их выполнения, в том числе особенности выполнения</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административных процедур в электронной форме</w:t>
      </w:r>
    </w:p>
    <w:p>
      <w:pPr>
        <w:pStyle w:val="ConsPlusTitle"/>
        <w:jc w:val="center"/>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ConsPlusTitle"/>
        <w:jc w:val="center"/>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ind w:firstLine="709"/>
        <w:jc w:val="both"/>
        <w:rPr>
          <w:color w:val="000000"/>
          <w:sz w:val="28"/>
          <w:szCs w:val="28"/>
        </w:rPr>
      </w:pPr>
      <w:r>
        <w:rPr>
          <w:color w:val="000000"/>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color w:val="000000"/>
          <w:sz w:val="28"/>
          <w:szCs w:val="28"/>
        </w:rPr>
      </w:pPr>
      <w:r>
        <w:rPr>
          <w:color w:val="000000"/>
          <w:sz w:val="28"/>
          <w:szCs w:val="28"/>
        </w:rPr>
        <w:t>прием (регистрация) заявления и прилагаемых к нему документов;</w:t>
      </w:r>
    </w:p>
    <w:p>
      <w:pPr>
        <w:pStyle w:val="Normal"/>
        <w:ind w:firstLine="709"/>
        <w:jc w:val="both"/>
        <w:rPr>
          <w:color w:val="000000"/>
          <w:sz w:val="28"/>
          <w:szCs w:val="28"/>
        </w:rPr>
      </w:pPr>
      <w:r>
        <w:rPr>
          <w:color w:val="000000"/>
          <w:sz w:val="28"/>
          <w:szCs w:val="28"/>
        </w:rPr>
        <w:t>запрос документов, указанных в подразделе 2.7 Регламента с использованием межведомственного информационного взаимодействия;</w:t>
      </w:r>
    </w:p>
    <w:p>
      <w:pPr>
        <w:pStyle w:val="Normal"/>
        <w:ind w:firstLine="709"/>
        <w:jc w:val="both"/>
        <w:rPr>
          <w:color w:val="000000"/>
        </w:rPr>
      </w:pPr>
      <w:r>
        <w:rPr>
          <w:color w:val="000000"/>
          <w:sz w:val="28"/>
          <w:szCs w:val="28"/>
        </w:rPr>
        <w:t>рассмотрение заявления и прилагаемых к нему документов;</w:t>
      </w:r>
    </w:p>
    <w:p>
      <w:pPr>
        <w:pStyle w:val="Normal"/>
        <w:ind w:firstLine="709"/>
        <w:jc w:val="both"/>
        <w:rPr>
          <w:bCs/>
          <w:sz w:val="28"/>
          <w:szCs w:val="28"/>
        </w:rPr>
      </w:pPr>
      <w:r>
        <w:rPr>
          <w:sz w:val="28"/>
          <w:szCs w:val="28"/>
        </w:rPr>
        <w:t>принятие решения о предоставлении либо об отказе в предоставлении муниципальной услуги и формирование результата предоставления муниципальной услуги;</w:t>
      </w:r>
    </w:p>
    <w:p>
      <w:pPr>
        <w:pStyle w:val="Normal"/>
        <w:ind w:firstLine="709"/>
        <w:jc w:val="both"/>
        <w:rPr>
          <w:sz w:val="28"/>
          <w:szCs w:val="28"/>
        </w:rPr>
      </w:pPr>
      <w:r>
        <w:rPr>
          <w:sz w:val="28"/>
          <w:szCs w:val="28"/>
        </w:rPr>
        <w:t>передача курьером пакета документов из Управления Уполномоченного органа в МФЦ;</w:t>
      </w:r>
    </w:p>
    <w:p>
      <w:pPr>
        <w:pStyle w:val="Normal"/>
        <w:ind w:firstLine="709"/>
        <w:jc w:val="both"/>
        <w:rPr>
          <w:sz w:val="28"/>
          <w:szCs w:val="28"/>
        </w:rPr>
      </w:pPr>
      <w:r>
        <w:rPr>
          <w:sz w:val="28"/>
          <w:szCs w:val="28"/>
        </w:rPr>
        <w:t>выдача (направление) Заявителю результата предоставления муниципальной услуги.</w:t>
      </w:r>
    </w:p>
    <w:p>
      <w:pPr>
        <w:pStyle w:val="Normal"/>
        <w:ind w:firstLine="709"/>
        <w:jc w:val="both"/>
        <w:rPr>
          <w:color w:val="00000A"/>
          <w:sz w:val="28"/>
          <w:szCs w:val="28"/>
          <w:highlight w:val="white"/>
          <w:lang w:eastAsia="zh-CN"/>
        </w:rPr>
      </w:pPr>
      <w:r>
        <w:rPr>
          <w:bCs/>
          <w:color w:val="00000A"/>
          <w:sz w:val="28"/>
          <w:szCs w:val="28"/>
          <w:highlight w:val="white"/>
          <w:lang w:eastAsia="zh-CN"/>
        </w:rPr>
        <w:t>Заявитель вправе отозвать свое заявление на любой стадии рассмотрения, согласования или подготовки документа Управлением Уполномоченного органа, обратившись с соответствующим заявлением в Управление Уполномоченного органа, в том числе в электронной форме, либо МФЦ.</w:t>
      </w:r>
    </w:p>
    <w:p>
      <w:pPr>
        <w:pStyle w:val="Normal"/>
        <w:widowControl w:val="false"/>
        <w:numPr>
          <w:ilvl w:val="0"/>
          <w:numId w:val="0"/>
        </w:numPr>
        <w:ind w:left="0" w:hanging="0"/>
        <w:jc w:val="center"/>
        <w:outlineLvl w:val="1"/>
        <w:rPr>
          <w:color w:val="00000A"/>
          <w:sz w:val="28"/>
          <w:szCs w:val="28"/>
          <w:highlight w:val="white"/>
          <w:lang w:eastAsia="zh-CN"/>
        </w:rPr>
      </w:pPr>
      <w:r>
        <w:rPr>
          <w:color w:val="00000A"/>
          <w:sz w:val="28"/>
          <w:szCs w:val="28"/>
          <w:highlight w:val="white"/>
          <w:lang w:eastAsia="zh-CN"/>
        </w:rPr>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3.2. Последовательность выполнения</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административных процедур (действий) осуществляемых администрацией</w:t>
      </w:r>
      <w:r>
        <w:rPr>
          <w:rFonts w:cs="Times New Roman" w:ascii="Times New Roman" w:hAnsi="Times New Roman"/>
          <w:color w:val="00000A"/>
          <w:sz w:val="28"/>
          <w:szCs w:val="28"/>
          <w:highlight w:val="white"/>
          <w:lang w:eastAsia="zh-CN"/>
        </w:rPr>
        <w:t xml:space="preserve"> </w:t>
      </w:r>
      <w:r>
        <w:rPr>
          <w:rFonts w:cs="Times New Roman" w:ascii="Times New Roman" w:hAnsi="Times New Roman"/>
          <w:b/>
          <w:color w:val="00000A"/>
          <w:sz w:val="28"/>
          <w:szCs w:val="28"/>
          <w:highlight w:val="white"/>
          <w:lang w:eastAsia="zh-CN"/>
        </w:rPr>
        <w:t xml:space="preserve">муниципального образования Кореновский район </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ind w:firstLine="709"/>
        <w:jc w:val="center"/>
        <w:rPr>
          <w:b/>
          <w:b/>
          <w:bCs/>
        </w:rPr>
      </w:pPr>
      <w:r>
        <w:rPr>
          <w:b/>
          <w:bCs/>
          <w:color w:val="00000A"/>
          <w:sz w:val="28"/>
          <w:szCs w:val="28"/>
          <w:highlight w:val="white"/>
          <w:lang w:eastAsia="zh-CN"/>
        </w:rPr>
        <w:t>3.2.1. Прием (регистрация) заявления и прилагаемых к нему документов</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3.2.1.1. Основанием для начала административной процедуры является обращение Заявителя в Управление Уполномоченного органа для подачи заявления </w:t>
      </w:r>
      <w:r>
        <w:rPr>
          <w:color w:val="00000A"/>
          <w:sz w:val="28"/>
          <w:szCs w:val="28"/>
          <w:highlight w:val="white"/>
          <w:lang w:eastAsia="zh-CN"/>
        </w:rPr>
        <w:t xml:space="preserve">о возможности формирования земельного участка или проведения аукциона по продаже земельного участка либо аукциона на право заключения договора аренды земельного участка с заявлением и документами, указанными в подразделе 2.6 Регламента, а также документами, указанными </w:t>
        <w:br/>
        <w:t xml:space="preserve">в подразделе 2.7 Регламента, представленными Заявителем по его инициативе самостоятельно, или поступление заявления и документов в Управление Уполномоченного органа из МФЦ. </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3.2.1.2. Заявление и документы могут быть направлены в Управление Уполномоченного органа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Должностное лицо Управления Уполномоченного органа:</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Управление  Уполномоченного органа;</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сопоставляет указанные в заявлении сведения и данные в представленных документах;</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в случае представления не заверенной в установленном порядке копии документа указанного в подразделе 2.6 Регламента, и документов, указанных </w:t>
        <w:br/>
        <w:t>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заверительную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3.2.1.3. В случае непредставления (представления не в неполном объеме) документов, указанных в подразделе 2.6 Регламента, должностное лицо Уполномоченного органа возвращает их Заявителю по его требованию.</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3.2.1.4. Максимальный срок выполнения административной процедуры составляет один рабочий день.</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3.2.1.5. Исполнение данной административной процедуры возложено на должностное лицо Управления Уполномоченного органа ответственное за прием (регистрацию) заявления и прилагаемых к нему документов, необходимых для предоставления муниципальной услуги. </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3.2.1.8. Способом фиксации результата административной процедуры является выдача Заявителю должностным лицом Управления Уполномоченного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pPr>
        <w:pStyle w:val="Normal"/>
        <w:widowControl w:val="false"/>
        <w:numPr>
          <w:ilvl w:val="0"/>
          <w:numId w:val="0"/>
        </w:numPr>
        <w:suppressAutoHyphens w:val="false"/>
        <w:ind w:left="0" w:firstLine="709"/>
        <w:jc w:val="both"/>
        <w:outlineLvl w:val="1"/>
        <w:rPr>
          <w:color w:val="00000A"/>
          <w:sz w:val="28"/>
          <w:szCs w:val="28"/>
        </w:rPr>
      </w:pPr>
      <w:r>
        <w:rPr>
          <w:color w:val="00000A"/>
          <w:sz w:val="28"/>
          <w:szCs w:val="28"/>
        </w:rPr>
      </w:r>
    </w:p>
    <w:p>
      <w:pPr>
        <w:pStyle w:val="Normal"/>
        <w:suppressAutoHyphens w:val="false"/>
        <w:ind w:firstLine="709"/>
        <w:jc w:val="center"/>
        <w:rPr>
          <w:b/>
          <w:b/>
          <w:bCs/>
        </w:rPr>
      </w:pPr>
      <w:r>
        <w:rPr>
          <w:b/>
          <w:bCs/>
          <w:color w:val="000000"/>
          <w:sz w:val="28"/>
          <w:szCs w:val="28"/>
        </w:rPr>
        <w:t xml:space="preserve">3.2.2. Запрос документов, указанных в </w:t>
      </w:r>
      <w:hyperlink r:id="rId4">
        <w:r>
          <w:rPr>
            <w:b/>
            <w:bCs/>
            <w:color w:val="000000"/>
            <w:sz w:val="28"/>
            <w:szCs w:val="28"/>
          </w:rPr>
          <w:t>подразделе 2.7</w:t>
        </w:r>
      </w:hyperlink>
      <w:r>
        <w:rPr>
          <w:b/>
          <w:bCs/>
          <w:color w:val="000000"/>
          <w:sz w:val="28"/>
          <w:szCs w:val="28"/>
        </w:rPr>
        <w:t xml:space="preserve"> Регламента, в рамках межведомственного взаимодействия</w:t>
      </w:r>
    </w:p>
    <w:p>
      <w:pPr>
        <w:pStyle w:val="Normal"/>
        <w:suppressAutoHyphens w:val="false"/>
        <w:ind w:firstLine="709"/>
        <w:jc w:val="both"/>
        <w:rPr>
          <w:b/>
          <w:b/>
          <w:bCs/>
          <w:color w:val="000000"/>
          <w:sz w:val="28"/>
          <w:szCs w:val="28"/>
        </w:rPr>
      </w:pPr>
      <w:r>
        <w:rPr>
          <w:b/>
          <w:bCs/>
          <w:color w:val="000000"/>
          <w:sz w:val="28"/>
          <w:szCs w:val="28"/>
        </w:rPr>
      </w:r>
    </w:p>
    <w:p>
      <w:pPr>
        <w:pStyle w:val="Normal"/>
        <w:ind w:firstLine="709"/>
        <w:jc w:val="both"/>
        <w:rPr/>
      </w:pPr>
      <w:r>
        <w:rPr>
          <w:rStyle w:val="Style21"/>
          <w:sz w:val="28"/>
          <w:szCs w:val="28"/>
          <w:shd w:fill="auto" w:val="clear"/>
        </w:rPr>
        <w:t xml:space="preserve">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pPr>
      <w:r>
        <w:rPr>
          <w:rStyle w:val="Style21"/>
          <w:sz w:val="28"/>
          <w:szCs w:val="28"/>
          <w:shd w:fill="auto" w:val="clear"/>
        </w:rPr>
        <w:t>3.2.2.2. Должностное лицо Управления Уполномоченного органа запрашивает</w:t>
      </w:r>
      <w:r>
        <w:rPr>
          <w:rStyle w:val="Style21"/>
          <w:color w:val="000000"/>
          <w:sz w:val="28"/>
          <w:szCs w:val="28"/>
          <w:shd w:fill="auto" w:val="clear"/>
        </w:rPr>
        <w:t xml:space="preserve"> в течение одного рабочего</w:t>
      </w:r>
      <w:r>
        <w:rPr>
          <w:rStyle w:val="Style21"/>
          <w:color w:val="FF0000"/>
          <w:sz w:val="28"/>
          <w:szCs w:val="28"/>
          <w:shd w:fill="auto" w:val="clear"/>
        </w:rPr>
        <w:t xml:space="preserve"> </w:t>
      </w:r>
      <w:r>
        <w:rPr>
          <w:rStyle w:val="Style21"/>
          <w:sz w:val="28"/>
          <w:szCs w:val="28"/>
          <w:shd w:fill="auto" w:val="clear"/>
        </w:rPr>
        <w:t xml:space="preserve">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w:t>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pPr>
      <w:r>
        <w:rPr>
          <w:rStyle w:val="Style21"/>
          <w:sz w:val="28"/>
          <w:szCs w:val="28"/>
          <w:shd w:fill="auto" w:val="clear"/>
        </w:rPr>
        <w:t>3.2.2.3. Должностное лицо Управления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№210-ФЗ «Об организации предоставления государственных и муниципальных услуг».</w:t>
      </w:r>
    </w:p>
    <w:p>
      <w:pPr>
        <w:pStyle w:val="Normal"/>
        <w:ind w:firstLine="709"/>
        <w:jc w:val="both"/>
        <w:rPr/>
      </w:pPr>
      <w:r>
        <w:rPr>
          <w:rStyle w:val="Style21"/>
          <w:sz w:val="28"/>
          <w:szCs w:val="28"/>
          <w:shd w:fill="auto" w:val="clear"/>
        </w:rPr>
        <w:t xml:space="preserve">3.2.2.4. Подготовленные межведомственные запросы направляются уполномоченным должностным лицом Управления Уполномоченного органа </w:t>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ind w:firstLine="709"/>
        <w:jc w:val="both"/>
        <w:rPr/>
      </w:pPr>
      <w:r>
        <w:rPr>
          <w:rStyle w:val="Style21"/>
          <w:sz w:val="28"/>
          <w:szCs w:val="28"/>
          <w:shd w:fill="auto" w:val="clear"/>
        </w:rPr>
        <w:t>Направление запросов допускается только с целью предоставления муниципальной услуги.</w:t>
      </w:r>
    </w:p>
    <w:p>
      <w:pPr>
        <w:pStyle w:val="Normal"/>
        <w:ind w:firstLine="709"/>
        <w:jc w:val="both"/>
        <w:rPr/>
      </w:pPr>
      <w:r>
        <w:rPr>
          <w:rStyle w:val="Style21"/>
          <w:sz w:val="28"/>
          <w:szCs w:val="28"/>
          <w:shd w:fill="auto" w:val="clear"/>
        </w:rPr>
        <w:t xml:space="preserve">По межведомственным запросам Управления Уполномоченного органа, документы, указанные в пункте 2.7.1 подраздела 2.7 раздела 2 Регламента, предоставляются в срок не должен превышать 48 часов с момента направления межведомственного запроса. </w:t>
      </w:r>
    </w:p>
    <w:p>
      <w:pPr>
        <w:pStyle w:val="Normal"/>
        <w:ind w:firstLine="709"/>
        <w:jc w:val="both"/>
        <w:rPr/>
      </w:pPr>
      <w:r>
        <w:rPr>
          <w:rStyle w:val="Style21"/>
          <w:sz w:val="28"/>
          <w:szCs w:val="28"/>
          <w:shd w:fill="auto" w:val="clear"/>
        </w:rPr>
        <w:t xml:space="preserve">3.2.2.5. Максимальный срок выполнения административной процедуры составляет </w:t>
      </w:r>
      <w:r>
        <w:rPr>
          <w:rStyle w:val="Style21"/>
          <w:color w:val="000000"/>
          <w:sz w:val="28"/>
          <w:szCs w:val="28"/>
          <w:shd w:fill="auto" w:val="clear"/>
        </w:rPr>
        <w:t xml:space="preserve">три </w:t>
      </w:r>
      <w:r>
        <w:rPr>
          <w:rStyle w:val="Style21"/>
          <w:sz w:val="28"/>
          <w:szCs w:val="28"/>
          <w:shd w:fill="auto" w:val="clear"/>
        </w:rPr>
        <w:t>рабочих дня.</w:t>
      </w:r>
    </w:p>
    <w:p>
      <w:pPr>
        <w:pStyle w:val="Normal"/>
        <w:ind w:firstLine="709"/>
        <w:jc w:val="both"/>
        <w:rPr/>
      </w:pPr>
      <w:r>
        <w:rPr>
          <w:rStyle w:val="Style21"/>
          <w:sz w:val="28"/>
          <w:szCs w:val="28"/>
          <w:shd w:fill="auto" w:val="clear"/>
        </w:rPr>
        <w:t xml:space="preserve">3.2.2.6. Исполнение данной административной процедуры возложено на должностное лицо Управления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pPr>
      <w:r>
        <w:rPr>
          <w:rStyle w:val="Style21"/>
          <w:sz w:val="28"/>
          <w:szCs w:val="28"/>
          <w:shd w:fill="auto" w:val="clear"/>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firstLine="709"/>
        <w:jc w:val="both"/>
        <w:rPr/>
      </w:pPr>
      <w:r>
        <w:rPr>
          <w:rStyle w:val="Style21"/>
          <w:sz w:val="28"/>
          <w:szCs w:val="28"/>
          <w:shd w:fill="auto" w:val="clear"/>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pPr>
      <w:r>
        <w:rPr>
          <w:rStyle w:val="Style21"/>
          <w:sz w:val="28"/>
          <w:szCs w:val="28"/>
          <w:shd w:fill="auto" w:val="clear"/>
        </w:rPr>
        <w:t xml:space="preserve">3.2.2.9. Способом фиксации результата выполнения административной процедуры является регистрация должностным лицом Управления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 </w:t>
      </w:r>
    </w:p>
    <w:p>
      <w:pPr>
        <w:pStyle w:val="Normal"/>
        <w:widowControl w:val="false"/>
        <w:numPr>
          <w:ilvl w:val="0"/>
          <w:numId w:val="0"/>
        </w:numPr>
        <w:tabs>
          <w:tab w:val="clear" w:pos="708"/>
          <w:tab w:val="left" w:pos="2842" w:leader="none"/>
        </w:tabs>
        <w:ind w:left="0" w:firstLine="709"/>
        <w:jc w:val="both"/>
        <w:outlineLvl w:val="1"/>
        <w:rPr>
          <w:color w:val="00000A"/>
          <w:sz w:val="28"/>
          <w:szCs w:val="28"/>
        </w:rPr>
      </w:pPr>
      <w:r>
        <w:rPr>
          <w:color w:val="00000A"/>
          <w:sz w:val="28"/>
          <w:szCs w:val="28"/>
        </w:rPr>
      </w:r>
    </w:p>
    <w:p>
      <w:pPr>
        <w:pStyle w:val="Normal"/>
        <w:suppressAutoHyphens w:val="false"/>
        <w:ind w:firstLine="709"/>
        <w:jc w:val="center"/>
        <w:rPr>
          <w:b/>
          <w:b/>
          <w:bCs/>
          <w:color w:val="000000"/>
          <w:sz w:val="28"/>
          <w:szCs w:val="28"/>
        </w:rPr>
      </w:pPr>
      <w:r>
        <w:rPr>
          <w:b/>
          <w:bCs/>
          <w:color w:val="000000"/>
          <w:sz w:val="28"/>
          <w:szCs w:val="28"/>
        </w:rPr>
        <w:t>3.2.3. Рассмотрение заявления и прилагаемых к нему документов</w:t>
      </w:r>
    </w:p>
    <w:p>
      <w:pPr>
        <w:pStyle w:val="Normal"/>
        <w:suppressAutoHyphens w:val="false"/>
        <w:ind w:firstLine="709"/>
        <w:jc w:val="center"/>
        <w:rPr>
          <w:b/>
          <w:b/>
          <w:bCs/>
          <w:color w:val="000000"/>
          <w:sz w:val="28"/>
          <w:szCs w:val="28"/>
        </w:rPr>
      </w:pPr>
      <w:r>
        <w:rPr>
          <w:b/>
          <w:bCs/>
          <w:color w:val="000000"/>
          <w:sz w:val="28"/>
          <w:szCs w:val="28"/>
        </w:rPr>
      </w:r>
    </w:p>
    <w:p>
      <w:pPr>
        <w:pStyle w:val="Normal"/>
        <w:suppressAutoHyphens w:val="false"/>
        <w:ind w:firstLine="709"/>
        <w:jc w:val="both"/>
        <w:rPr>
          <w:i/>
          <w:i/>
          <w:sz w:val="28"/>
          <w:szCs w:val="28"/>
        </w:rPr>
      </w:pPr>
      <w:r>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5">
        <w:r>
          <w:rPr>
            <w:sz w:val="28"/>
            <w:szCs w:val="28"/>
          </w:rPr>
          <w:t>подразделом 2.6</w:t>
        </w:r>
      </w:hyperlink>
      <w:r>
        <w:rPr>
          <w:sz w:val="28"/>
          <w:szCs w:val="28"/>
        </w:rPr>
        <w:t xml:space="preserve"> Регламента, </w:t>
      </w:r>
      <w:r>
        <w:rPr>
          <w:color w:val="000000"/>
          <w:sz w:val="28"/>
          <w:szCs w:val="28"/>
        </w:rPr>
        <w:t xml:space="preserve">а также документов, предусмотренных </w:t>
      </w:r>
      <w:hyperlink r:id="rId6">
        <w:r>
          <w:rPr>
            <w:color w:val="000000"/>
            <w:sz w:val="28"/>
            <w:szCs w:val="28"/>
          </w:rPr>
          <w:t>подразделом 2.7</w:t>
        </w:r>
      </w:hyperlink>
      <w:r>
        <w:rPr>
          <w:color w:val="000000"/>
          <w:sz w:val="28"/>
          <w:szCs w:val="28"/>
        </w:rPr>
        <w:t xml:space="preserve"> Регламента</w:t>
      </w:r>
      <w:r>
        <w:rPr>
          <w:i/>
          <w:color w:val="000000"/>
          <w:sz w:val="28"/>
          <w:szCs w:val="28"/>
        </w:rPr>
        <w:t xml:space="preserve"> </w:t>
      </w:r>
    </w:p>
    <w:p>
      <w:pPr>
        <w:pStyle w:val="Normal"/>
        <w:ind w:firstLine="709"/>
        <w:jc w:val="both"/>
        <w:rPr/>
      </w:pPr>
      <w:r>
        <w:rPr>
          <w:color w:val="000000"/>
          <w:sz w:val="28"/>
          <w:szCs w:val="28"/>
        </w:rPr>
        <w:t xml:space="preserve">3.2.3.2. Должностное лицо осуществляет проверку документов, указанных в </w:t>
      </w:r>
      <w:hyperlink r:id="rId7">
        <w:r>
          <w:rPr>
            <w:color w:val="000000"/>
            <w:sz w:val="28"/>
            <w:szCs w:val="28"/>
          </w:rPr>
          <w:t>подразделе 2.6</w:t>
        </w:r>
      </w:hyperlink>
      <w:r>
        <w:rPr>
          <w:color w:val="000000"/>
          <w:sz w:val="28"/>
          <w:szCs w:val="28"/>
        </w:rPr>
        <w:t xml:space="preserve"> Регламента, и документов, указанных </w:t>
      </w:r>
      <w:hyperlink r:id="rId8">
        <w:r>
          <w:rPr>
            <w:color w:val="000000"/>
            <w:sz w:val="28"/>
            <w:szCs w:val="28"/>
          </w:rPr>
          <w:t>пункте 2.7.1 подраздела 2.7</w:t>
        </w:r>
      </w:hyperlink>
      <w:r>
        <w:rPr>
          <w:color w:val="000000"/>
          <w:sz w:val="28"/>
          <w:szCs w:val="28"/>
        </w:rPr>
        <w:t xml:space="preserve"> Регламента</w:t>
      </w:r>
      <w:r>
        <w:rPr>
          <w:i/>
          <w:color w:val="000000"/>
          <w:sz w:val="28"/>
          <w:szCs w:val="28"/>
        </w:rPr>
        <w:t xml:space="preserve"> </w:t>
      </w:r>
      <w:r>
        <w:rPr>
          <w:color w:val="000000"/>
          <w:sz w:val="28"/>
          <w:szCs w:val="28"/>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 и  устанавливает принадлежность Заявителя к категории граждан, имеющих право на получение Муниципальной услуги.</w:t>
      </w:r>
    </w:p>
    <w:p>
      <w:pPr>
        <w:pStyle w:val="Normal"/>
        <w:suppressAutoHyphens w:val="false"/>
        <w:ind w:firstLine="709"/>
        <w:jc w:val="both"/>
        <w:rPr>
          <w:color w:val="000000"/>
        </w:rPr>
      </w:pPr>
      <w:r>
        <w:rPr>
          <w:color w:val="000000"/>
          <w:sz w:val="28"/>
          <w:szCs w:val="28"/>
        </w:rPr>
        <w:t>3.2.3.3. Максимальный срок выполнения административной процедуры составляет 10 рабочих дней.</w:t>
      </w:r>
    </w:p>
    <w:p>
      <w:pPr>
        <w:pStyle w:val="Normal"/>
        <w:ind w:firstLine="709"/>
        <w:jc w:val="both"/>
        <w:rPr>
          <w:color w:val="000000"/>
        </w:rPr>
      </w:pPr>
      <w:r>
        <w:rPr>
          <w:color w:val="000000"/>
          <w:sz w:val="28"/>
          <w:szCs w:val="28"/>
        </w:rPr>
        <w:t xml:space="preserve">3.2.3.4. Исполнение данной административной процедуры возложено </w:t>
        <w:br/>
        <w:t>на должностное лицо</w:t>
      </w:r>
      <w:r>
        <w:rPr>
          <w:rFonts w:eastAsia="Calibri"/>
          <w:color w:val="000000"/>
          <w:sz w:val="28"/>
          <w:szCs w:val="28"/>
          <w:lang w:eastAsia="en-US"/>
        </w:rPr>
        <w:t xml:space="preserve"> </w:t>
      </w:r>
      <w:r>
        <w:rPr>
          <w:color w:val="000000"/>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uppressAutoHyphens w:val="false"/>
        <w:ind w:firstLine="709"/>
        <w:jc w:val="both"/>
        <w:rPr/>
      </w:pPr>
      <w:r>
        <w:rPr>
          <w:color w:val="000000"/>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9">
        <w:r>
          <w:rPr>
            <w:color w:val="000000"/>
            <w:sz w:val="28"/>
            <w:szCs w:val="28"/>
          </w:rPr>
          <w:t>подразделом 2.6</w:t>
        </w:r>
      </w:hyperlink>
      <w:r>
        <w:rPr>
          <w:color w:val="000000"/>
          <w:sz w:val="28"/>
          <w:szCs w:val="28"/>
        </w:rPr>
        <w:t xml:space="preserve"> Регламента, а также документов, предусмотренных </w:t>
      </w:r>
      <w:hyperlink r:id="rId10">
        <w:r>
          <w:rPr>
            <w:color w:val="000000"/>
            <w:sz w:val="28"/>
            <w:szCs w:val="28"/>
          </w:rPr>
          <w:t>подразделом 2.7</w:t>
        </w:r>
      </w:hyperlink>
      <w:r>
        <w:rPr>
          <w:color w:val="000000"/>
          <w:sz w:val="28"/>
          <w:szCs w:val="28"/>
        </w:rPr>
        <w:t xml:space="preserve"> Регламента требованиям законодательства, регулирующего предоставление муниципальной услуги. </w:t>
      </w:r>
    </w:p>
    <w:p>
      <w:pPr>
        <w:pStyle w:val="Normal"/>
        <w:ind w:firstLine="709"/>
        <w:jc w:val="both"/>
        <w:rPr/>
      </w:pPr>
      <w:r>
        <w:rPr>
          <w:color w:val="000000"/>
          <w:sz w:val="28"/>
          <w:szCs w:val="28"/>
        </w:rPr>
        <w:t>3.2.3.6. Результатом административной процедуры является осуществление должностным лицом</w:t>
      </w:r>
      <w:r>
        <w:rPr>
          <w:rFonts w:eastAsia="Calibri"/>
          <w:color w:val="000000"/>
          <w:sz w:val="28"/>
          <w:szCs w:val="28"/>
          <w:lang w:eastAsia="en-US"/>
        </w:rPr>
        <w:t xml:space="preserve"> </w:t>
      </w:r>
      <w:r>
        <w:rPr>
          <w:color w:val="000000"/>
          <w:sz w:val="28"/>
          <w:szCs w:val="28"/>
        </w:rPr>
        <w:t xml:space="preserve">проверки документов, указанных в </w:t>
      </w:r>
      <w:hyperlink r:id="rId11">
        <w:r>
          <w:rPr>
            <w:color w:val="000000"/>
            <w:sz w:val="28"/>
            <w:szCs w:val="28"/>
          </w:rPr>
          <w:t>подразделе 2.6</w:t>
        </w:r>
      </w:hyperlink>
      <w:r>
        <w:rPr>
          <w:color w:val="000000"/>
          <w:sz w:val="28"/>
          <w:szCs w:val="28"/>
        </w:rPr>
        <w:t xml:space="preserve"> Регламента, и документов, указанных </w:t>
      </w:r>
      <w:hyperlink r:id="rId12">
        <w:r>
          <w:rPr>
            <w:color w:val="000000"/>
            <w:sz w:val="28"/>
            <w:szCs w:val="28"/>
          </w:rPr>
          <w:t>пункте 2.7.1 подраздела 2.7</w:t>
        </w:r>
      </w:hyperlink>
      <w:r>
        <w:rPr>
          <w:color w:val="000000"/>
          <w:sz w:val="28"/>
          <w:szCs w:val="28"/>
        </w:rPr>
        <w:t xml:space="preserve"> Регламента</w:t>
      </w:r>
      <w:r>
        <w:rPr>
          <w:i/>
          <w:color w:val="000000"/>
          <w:sz w:val="28"/>
          <w:szCs w:val="28"/>
        </w:rPr>
        <w:t xml:space="preserve"> </w:t>
      </w:r>
      <w:r>
        <w:rPr>
          <w:color w:val="000000"/>
          <w:sz w:val="28"/>
          <w:szCs w:val="28"/>
        </w:rPr>
        <w:t>на предмет соответствия законодательству, регулирующему предоставления муниципальной услуги.</w:t>
      </w:r>
    </w:p>
    <w:p>
      <w:pPr>
        <w:pStyle w:val="Normal"/>
        <w:suppressAutoHyphens w:val="false"/>
        <w:ind w:firstLine="709"/>
        <w:jc w:val="both"/>
        <w:rPr/>
      </w:pPr>
      <w:r>
        <w:rPr>
          <w:color w:val="000000"/>
          <w:sz w:val="28"/>
          <w:szCs w:val="28"/>
        </w:rPr>
        <w:t xml:space="preserve">3.2.3.7. Способом фиксации результата административной процедуры является внесение </w:t>
      </w:r>
      <w:r>
        <w:rPr>
          <w:color w:val="000000"/>
        </w:rPr>
        <w:t xml:space="preserve">в журнал регистрации </w:t>
      </w:r>
      <w:r>
        <w:rPr>
          <w:color w:val="000000"/>
          <w:sz w:val="28"/>
          <w:szCs w:val="28"/>
        </w:rPr>
        <w:t xml:space="preserve">заявления и  полного комплекта документов,  предусмотренных </w:t>
      </w:r>
      <w:hyperlink r:id="rId13">
        <w:r>
          <w:rPr>
            <w:color w:val="000000"/>
            <w:sz w:val="28"/>
            <w:szCs w:val="28"/>
          </w:rPr>
          <w:t>подразделом 2.6</w:t>
        </w:r>
      </w:hyperlink>
      <w:r>
        <w:rPr>
          <w:color w:val="000000"/>
          <w:sz w:val="28"/>
          <w:szCs w:val="28"/>
        </w:rPr>
        <w:t xml:space="preserve"> Регламента, а также документов, предусмотренных </w:t>
      </w:r>
      <w:hyperlink r:id="rId14">
        <w:r>
          <w:rPr>
            <w:color w:val="000000"/>
            <w:sz w:val="28"/>
            <w:szCs w:val="28"/>
          </w:rPr>
          <w:t>подразделом 2.7</w:t>
        </w:r>
      </w:hyperlink>
      <w:r>
        <w:rPr>
          <w:color w:val="000000"/>
          <w:sz w:val="28"/>
          <w:szCs w:val="28"/>
        </w:rPr>
        <w:t xml:space="preserve"> Регламента.</w:t>
      </w:r>
    </w:p>
    <w:p>
      <w:pPr>
        <w:pStyle w:val="Normal"/>
        <w:suppressAutoHyphens w:val="false"/>
        <w:ind w:firstLine="709"/>
        <w:jc w:val="both"/>
        <w:rPr>
          <w:color w:val="00B050"/>
          <w:sz w:val="28"/>
          <w:szCs w:val="28"/>
        </w:rPr>
      </w:pPr>
      <w:r>
        <w:rPr>
          <w:color w:val="00B050"/>
          <w:sz w:val="28"/>
          <w:szCs w:val="28"/>
        </w:rPr>
      </w:r>
    </w:p>
    <w:p>
      <w:pPr>
        <w:pStyle w:val="Normal"/>
        <w:suppressAutoHyphens w:val="false"/>
        <w:ind w:firstLine="709"/>
        <w:jc w:val="center"/>
        <w:rPr/>
      </w:pPr>
      <w:r>
        <w:rPr>
          <w:rStyle w:val="FontStyle36"/>
          <w:color w:val="000000"/>
          <w:sz w:val="28"/>
          <w:szCs w:val="28"/>
        </w:rPr>
        <w:t>3.2.4. Принятие решения о предоставлении либо об отказе в предоставлении муниципальной услуги и формирование результата предоставления муниципальной услуги</w:t>
      </w:r>
    </w:p>
    <w:p>
      <w:pPr>
        <w:pStyle w:val="Normal"/>
        <w:suppressAutoHyphens w:val="false"/>
        <w:ind w:firstLine="709"/>
        <w:jc w:val="center"/>
        <w:rPr>
          <w:rStyle w:val="FontStyle36"/>
          <w:color w:val="000000"/>
          <w:sz w:val="28"/>
          <w:szCs w:val="28"/>
        </w:rPr>
      </w:pPr>
      <w:r>
        <w:rPr>
          <w:color w:val="000000"/>
          <w:sz w:val="28"/>
          <w:szCs w:val="28"/>
        </w:rPr>
      </w:r>
    </w:p>
    <w:p>
      <w:pPr>
        <w:pStyle w:val="Normal"/>
        <w:suppressAutoHyphens w:val="false"/>
        <w:ind w:firstLine="709"/>
        <w:jc w:val="center"/>
        <w:rPr/>
      </w:pPr>
      <w:r>
        <w:rPr/>
      </w:r>
    </w:p>
    <w:p>
      <w:pPr>
        <w:pStyle w:val="Normal"/>
        <w:ind w:firstLine="709"/>
        <w:jc w:val="both"/>
        <w:rPr/>
      </w:pPr>
      <w:r>
        <w:rPr>
          <w:rStyle w:val="FontStyle36"/>
          <w:rFonts w:eastAsia="SimSun"/>
          <w:b w:val="false"/>
          <w:bCs w:val="false"/>
          <w:color w:val="000000"/>
          <w:sz w:val="28"/>
          <w:szCs w:val="28"/>
          <w:shd w:fill="FFFFFF" w:val="clear"/>
        </w:rPr>
        <w:t>3.2.4.1.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pPr>
        <w:pStyle w:val="Normal"/>
        <w:ind w:firstLine="709"/>
        <w:jc w:val="both"/>
        <w:rPr/>
      </w:pPr>
      <w:r>
        <w:rPr>
          <w:rStyle w:val="FontStyle36"/>
          <w:rFonts w:eastAsia="SimSun"/>
          <w:b w:val="false"/>
          <w:bCs w:val="false"/>
          <w:color w:val="000000"/>
          <w:sz w:val="28"/>
          <w:szCs w:val="28"/>
          <w:shd w:fill="FFFFFF" w:val="clear"/>
        </w:rPr>
        <w:t xml:space="preserve">3.2.4.2.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pPr>
        <w:pStyle w:val="Normal"/>
        <w:ind w:firstLine="709"/>
        <w:jc w:val="both"/>
        <w:rPr/>
      </w:pPr>
      <w:r>
        <w:rPr>
          <w:rStyle w:val="FontStyle36"/>
          <w:rFonts w:eastAsia="SimSun"/>
          <w:b w:val="false"/>
          <w:bCs w:val="false"/>
          <w:color w:val="000000"/>
          <w:sz w:val="28"/>
          <w:szCs w:val="28"/>
          <w:shd w:fill="FFFFFF" w:val="clear"/>
        </w:rPr>
        <w:t>В случае получения необходимых документов в рамках межведомственного взаимодействия исполнитель проверяет наличие либо отсутствие оснований, при которых земельный участок не может быть предметом аукциона, предусмотренных подпунктами 1- 20 пункта 2.10.2 настоящего Административного регламента.</w:t>
      </w:r>
    </w:p>
    <w:p>
      <w:pPr>
        <w:pStyle w:val="Normal"/>
        <w:ind w:firstLine="709"/>
        <w:jc w:val="both"/>
        <w:rPr/>
      </w:pPr>
      <w:r>
        <w:rPr>
          <w:rStyle w:val="FontStyle36"/>
          <w:rFonts w:eastAsia="SimSun"/>
          <w:b w:val="false"/>
          <w:bCs w:val="false"/>
          <w:color w:val="000000"/>
          <w:sz w:val="28"/>
          <w:szCs w:val="28"/>
          <w:shd w:fill="FFFFFF" w:val="clear"/>
        </w:rPr>
        <w:t>В случае выявления обстоятельств, предусмотренных подпунктами 1 – 20 пункта 2.10.2 настоящего Административного регламента, исполнитель подготавливает проект письма об отказе в проведении аукциона.</w:t>
      </w:r>
    </w:p>
    <w:p>
      <w:pPr>
        <w:pStyle w:val="Normal"/>
        <w:ind w:firstLine="709"/>
        <w:jc w:val="both"/>
        <w:rPr/>
      </w:pPr>
      <w:r>
        <w:rPr>
          <w:rStyle w:val="FontStyle36"/>
          <w:rFonts w:eastAsia="SimSun"/>
          <w:b w:val="false"/>
          <w:bCs w:val="false"/>
          <w:color w:val="000000"/>
          <w:sz w:val="28"/>
          <w:szCs w:val="28"/>
          <w:shd w:fill="FFFFFF" w:val="clear"/>
        </w:rPr>
        <w:t>При отсутствии обстоятельств, предусмотренных подпунктами 1 – 20 пункта 2.10.2 настоящего Административного регламента, Управление Уполномоченного органа запрашивает:</w:t>
      </w:r>
    </w:p>
    <w:p>
      <w:pPr>
        <w:pStyle w:val="Normal"/>
        <w:ind w:firstLine="709"/>
        <w:jc w:val="both"/>
        <w:rPr/>
      </w:pPr>
      <w:r>
        <w:rPr>
          <w:rStyle w:val="FontStyle36"/>
          <w:rFonts w:eastAsia="SimSun"/>
          <w:b w:val="false"/>
          <w:bCs w:val="false"/>
          <w:color w:val="000000"/>
          <w:sz w:val="28"/>
          <w:szCs w:val="28"/>
          <w:shd w:fill="FFFFFF" w:val="clear"/>
        </w:rPr>
        <w:t>-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информацию о сроке действия технических условий и о плате за подключение, если наличие таких условий является обязательным условием для проведения аукциона;</w:t>
        <w:br/>
        <w:t xml:space="preserve">   - независимую оценку рыночной стоимости начальной цены                       (размера) предмета аукциона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pPr>
      <w:r>
        <w:rPr>
          <w:rStyle w:val="FontStyle36"/>
          <w:rFonts w:eastAsia="SimSun"/>
          <w:b w:val="false"/>
          <w:bCs w:val="false"/>
          <w:color w:val="000000"/>
          <w:sz w:val="28"/>
          <w:szCs w:val="28"/>
          <w:shd w:fill="FFFFFF" w:val="clear"/>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постановления о проведении аукциона по предоставлению земельного участка:</w:t>
      </w:r>
    </w:p>
    <w:p>
      <w:pPr>
        <w:pStyle w:val="Normal"/>
        <w:ind w:firstLine="709"/>
        <w:jc w:val="both"/>
        <w:rPr/>
      </w:pPr>
      <w:r>
        <w:rPr>
          <w:rStyle w:val="FontStyle36"/>
          <w:rFonts w:eastAsia="SimSun"/>
          <w:b w:val="false"/>
          <w:bCs w:val="false"/>
          <w:color w:val="000000"/>
          <w:sz w:val="28"/>
          <w:szCs w:val="28"/>
          <w:shd w:fill="FFFFFF" w:val="clear"/>
        </w:rPr>
        <w:t>1) извещение о проведении аукциона по продаже земельного участка  или аукциона на право заключения договора аренды земельного участка;</w:t>
      </w:r>
    </w:p>
    <w:p>
      <w:pPr>
        <w:pStyle w:val="Normal"/>
        <w:ind w:firstLine="709"/>
        <w:jc w:val="both"/>
        <w:rPr/>
      </w:pPr>
      <w:r>
        <w:rPr>
          <w:rStyle w:val="FontStyle36"/>
          <w:rFonts w:eastAsia="SimSun"/>
          <w:b w:val="false"/>
          <w:bCs w:val="false"/>
          <w:color w:val="000000"/>
          <w:sz w:val="28"/>
          <w:szCs w:val="28"/>
          <w:shd w:fill="FFFFFF" w:val="clear"/>
        </w:rPr>
        <w:t xml:space="preserve">2)  форма заявки на участие в аукционе;  </w:t>
      </w:r>
    </w:p>
    <w:p>
      <w:pPr>
        <w:pStyle w:val="Normal"/>
        <w:ind w:firstLine="709"/>
        <w:jc w:val="both"/>
        <w:rPr/>
      </w:pPr>
      <w:r>
        <w:rPr>
          <w:rStyle w:val="FontStyle36"/>
          <w:rFonts w:eastAsia="SimSun"/>
          <w:b w:val="false"/>
          <w:bCs w:val="false"/>
          <w:color w:val="000000"/>
          <w:sz w:val="28"/>
          <w:szCs w:val="28"/>
          <w:shd w:fill="FFFFFF" w:val="clear"/>
        </w:rPr>
        <w:t>3)   порядок  внесения  и возврата задатка.</w:t>
      </w:r>
    </w:p>
    <w:p>
      <w:pPr>
        <w:pStyle w:val="Normal"/>
        <w:ind w:firstLine="709"/>
        <w:jc w:val="both"/>
        <w:rPr/>
      </w:pPr>
      <w:r>
        <w:rPr>
          <w:rStyle w:val="FontStyle36"/>
          <w:rFonts w:eastAsia="SimSun"/>
          <w:b w:val="false"/>
          <w:bCs w:val="false"/>
          <w:color w:val="000000"/>
          <w:sz w:val="28"/>
          <w:szCs w:val="28"/>
          <w:shd w:fill="FFFFFF" w:val="clear"/>
        </w:rPr>
        <w:t>Проведение аукциона осуществляется в соответствии со статьями 39.11, 39.12, 39.13 Земельного кодекса Российской Федерации (с изменениями от 01 марта 2023 года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p>
    <w:p>
      <w:pPr>
        <w:pStyle w:val="Normal"/>
        <w:ind w:firstLine="709"/>
        <w:jc w:val="both"/>
        <w:rPr/>
      </w:pPr>
      <w:r>
        <w:rPr>
          <w:rStyle w:val="FontStyle36"/>
          <w:rFonts w:eastAsia="SimSun"/>
          <w:b w:val="false"/>
          <w:bCs w:val="false"/>
          <w:color w:val="000000"/>
          <w:sz w:val="28"/>
          <w:szCs w:val="28"/>
          <w:shd w:fill="FFFFFF" w:val="clear"/>
        </w:rPr>
        <w:t>Управление Уполномоченного органа является организатором аукциона, которое осуществляет следующие действия:</w:t>
      </w:r>
    </w:p>
    <w:p>
      <w:pPr>
        <w:pStyle w:val="Normal"/>
        <w:ind w:firstLine="709"/>
        <w:jc w:val="both"/>
        <w:rPr/>
      </w:pPr>
      <w:r>
        <w:rPr>
          <w:rStyle w:val="FontStyle36"/>
          <w:rFonts w:eastAsia="SimSun"/>
          <w:b w:val="false"/>
          <w:bCs w:val="false"/>
          <w:color w:val="000000"/>
          <w:sz w:val="28"/>
          <w:szCs w:val="28"/>
          <w:shd w:fill="FFFFFF" w:val="clear"/>
        </w:rPr>
        <w:t>а) обеспечивает размещение извещения о проведении аукциона в средствах массовой информации, в информационно-телекоммуникационной сети «Интернет» на официальном сайте муниципального образования Кореновский район и на сайте Российской Федерации www.torgi.gov.ru (срок - не менее чем за тридцать дней до дня проведения аукциона);</w:t>
      </w:r>
    </w:p>
    <w:p>
      <w:pPr>
        <w:pStyle w:val="Normal"/>
        <w:ind w:firstLine="709"/>
        <w:jc w:val="both"/>
        <w:rPr/>
      </w:pPr>
      <w:r>
        <w:rPr>
          <w:rStyle w:val="FontStyle36"/>
          <w:rFonts w:eastAsia="SimSun"/>
          <w:b w:val="false"/>
          <w:bCs w:val="false"/>
          <w:color w:val="000000"/>
          <w:sz w:val="28"/>
          <w:szCs w:val="28"/>
          <w:shd w:fill="FFFFFF" w:val="clear"/>
        </w:rPr>
        <w:t>б) осуществляет прием заявок и документов для участия в аукционе в соответствии с подпунктом «б» пункта 2.6.1 настоящего Административного регламента (в течение срока, установленного для приема заявок в извещении), проводит первичную проверку представленных документов на предмет соответствия их установленным законодательством требованиям;</w:t>
      </w:r>
    </w:p>
    <w:p>
      <w:pPr>
        <w:pStyle w:val="Normal"/>
        <w:ind w:firstLine="709"/>
        <w:jc w:val="both"/>
        <w:rPr/>
      </w:pPr>
      <w:r>
        <w:rPr>
          <w:rStyle w:val="FontStyle36"/>
          <w:rFonts w:eastAsia="SimSun"/>
          <w:b w:val="false"/>
          <w:bCs w:val="false"/>
          <w:color w:val="000000"/>
          <w:sz w:val="28"/>
          <w:szCs w:val="28"/>
          <w:shd w:fill="FFFFFF" w:val="clear"/>
        </w:rPr>
        <w:t>в) регистрирует заявку с прилагаемыми к ней документами в журнале приема заявок с присвоением каждой заявке номера и с указанием даты и времени подачи документов</w:t>
      </w:r>
      <w:r>
        <w:rPr>
          <w:rStyle w:val="FontStyle36"/>
          <w:rFonts w:eastAsia="SimSun"/>
          <w:b w:val="false"/>
          <w:bCs w:val="false"/>
          <w:color w:val="000000"/>
          <w:sz w:val="28"/>
          <w:szCs w:val="28"/>
        </w:rPr>
        <w:t>;</w:t>
      </w:r>
    </w:p>
    <w:p>
      <w:pPr>
        <w:pStyle w:val="Normal"/>
        <w:ind w:firstLine="709"/>
        <w:jc w:val="both"/>
        <w:rPr/>
      </w:pPr>
      <w:r>
        <w:rPr>
          <w:rStyle w:val="FontStyle36"/>
          <w:rFonts w:eastAsia="SimSun"/>
          <w:b w:val="false"/>
          <w:bCs w:val="false"/>
          <w:color w:val="000000"/>
          <w:sz w:val="28"/>
          <w:szCs w:val="28"/>
          <w:shd w:fill="FFFFFF" w:val="clear"/>
        </w:rPr>
        <w:t>г) исполнитель ведет протокол рассмотрения заявок на участие в аукционе.</w:t>
      </w:r>
    </w:p>
    <w:p>
      <w:pPr>
        <w:pStyle w:val="Normal"/>
        <w:ind w:firstLine="709"/>
        <w:jc w:val="both"/>
        <w:rPr/>
      </w:pPr>
      <w:r>
        <w:rPr>
          <w:rStyle w:val="FontStyle36"/>
          <w:rFonts w:eastAsia="SimSun"/>
          <w:b w:val="false"/>
          <w:bCs w:val="false"/>
          <w:color w:val="000000"/>
          <w:sz w:val="28"/>
          <w:szCs w:val="28"/>
          <w:shd w:fill="FFFFFF" w:val="clear"/>
        </w:rPr>
        <w:t>Заявки и документы рассматриваются комиссией по организации  и проведению аукциона по продаже земельных участков находящихся в государственной не разграниченной или муниципальной собственности, или аукциона на право заключения договора аренды земельных участков, находящихся в государственной не разграниченной или муниципальной собственности. Решение комиссии оформляется протоколом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Организатор  торгов размещает протокол на сайте Российской Федерации www.torgi.gov.ru не позднее чем на следующий день после дня подписания протокола.</w:t>
      </w:r>
    </w:p>
    <w:p>
      <w:pPr>
        <w:pStyle w:val="Normal"/>
        <w:ind w:firstLine="709"/>
        <w:jc w:val="both"/>
        <w:rPr/>
      </w:pPr>
      <w:r>
        <w:rPr>
          <w:rStyle w:val="FontStyle36"/>
          <w:rFonts w:eastAsia="SimSun"/>
          <w:b w:val="false"/>
          <w:bCs w:val="false"/>
          <w:color w:val="000000"/>
          <w:sz w:val="28"/>
          <w:szCs w:val="28"/>
          <w:shd w:fill="FFFFFF" w:val="clear"/>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ind w:firstLine="709"/>
        <w:jc w:val="both"/>
        <w:rPr/>
      </w:pPr>
      <w:r>
        <w:rPr>
          <w:rStyle w:val="FontStyle36"/>
          <w:rFonts w:eastAsia="SimSun"/>
          <w:b w:val="false"/>
          <w:bCs w:val="false"/>
          <w:color w:val="000000"/>
          <w:sz w:val="28"/>
          <w:szCs w:val="28"/>
          <w:shd w:fill="FFFFFF" w:val="clear"/>
        </w:rPr>
        <w:t>д) направляет Заявителям, признанным участниками аукциона, и Заявителям, не допущенным к участию в аукционе, уведомления о принятых в отношении них решениях не позднее дня, следующего после дня подписания протокола рассмотрения заявок;</w:t>
      </w:r>
    </w:p>
    <w:p>
      <w:pPr>
        <w:pStyle w:val="Normal"/>
        <w:ind w:firstLine="709"/>
        <w:jc w:val="both"/>
        <w:rPr/>
      </w:pPr>
      <w:r>
        <w:rPr>
          <w:rStyle w:val="FontStyle36"/>
          <w:rFonts w:eastAsia="SimSun"/>
          <w:b w:val="false"/>
          <w:bCs w:val="false"/>
          <w:color w:val="000000"/>
          <w:sz w:val="28"/>
          <w:szCs w:val="28"/>
          <w:shd w:fill="FFFFFF" w:val="clear"/>
        </w:rPr>
        <w:t>е)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Normal"/>
        <w:ind w:firstLine="709"/>
        <w:jc w:val="both"/>
        <w:rPr/>
      </w:pPr>
      <w:r>
        <w:rPr>
          <w:rStyle w:val="FontStyle36"/>
          <w:rFonts w:eastAsia="SimSun"/>
          <w:b w:val="false"/>
          <w:bCs w:val="false"/>
          <w:color w:val="000000"/>
          <w:sz w:val="28"/>
          <w:szCs w:val="28"/>
          <w:shd w:fill="FFFFFF" w:val="clear"/>
        </w:rPr>
        <w:t>ж) проводит аукцион в указанном в извещении о проведении аукциона месте в соответствующий день и час.</w:t>
      </w:r>
    </w:p>
    <w:p>
      <w:pPr>
        <w:pStyle w:val="Normal"/>
        <w:ind w:firstLine="709"/>
        <w:jc w:val="both"/>
        <w:rPr/>
      </w:pPr>
      <w:r>
        <w:rPr>
          <w:rStyle w:val="FontStyle36"/>
          <w:rFonts w:eastAsia="SimSun"/>
          <w:b w:val="false"/>
          <w:bCs w:val="false"/>
          <w:color w:val="000000"/>
          <w:sz w:val="28"/>
          <w:szCs w:val="28"/>
          <w:shd w:fill="FFFFFF" w:val="clear"/>
        </w:rPr>
        <w:t>Критерии принятия решения об определении победителя аукциона:</w:t>
      </w:r>
    </w:p>
    <w:p>
      <w:pPr>
        <w:pStyle w:val="Normal"/>
        <w:ind w:firstLine="709"/>
        <w:jc w:val="both"/>
        <w:rPr/>
      </w:pPr>
      <w:r>
        <w:rPr>
          <w:rStyle w:val="FontStyle36"/>
          <w:rFonts w:eastAsia="SimSun"/>
          <w:b w:val="false"/>
          <w:bCs w:val="false"/>
          <w:color w:val="000000"/>
          <w:sz w:val="28"/>
          <w:szCs w:val="28"/>
          <w:shd w:fill="FFFFFF" w:val="clear"/>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w:t>
      </w:r>
      <w:r>
        <w:rPr>
          <w:rStyle w:val="FontStyle36"/>
          <w:rFonts w:eastAsia="SimSun"/>
          <w:b w:val="false"/>
          <w:bCs w:val="false"/>
          <w:color w:val="000000"/>
          <w:sz w:val="28"/>
          <w:szCs w:val="28"/>
          <w:shd w:fill="auto" w:val="clear"/>
        </w:rPr>
        <w:t>к.</w:t>
      </w:r>
    </w:p>
    <w:p>
      <w:pPr>
        <w:pStyle w:val="Normal"/>
        <w:ind w:firstLine="709"/>
        <w:jc w:val="both"/>
        <w:rPr/>
      </w:pPr>
      <w:r>
        <w:rPr>
          <w:rStyle w:val="FontStyle36"/>
          <w:rFonts w:eastAsia="SimSun"/>
          <w:b w:val="false"/>
          <w:bCs w:val="false"/>
          <w:color w:val="000000"/>
          <w:sz w:val="28"/>
          <w:szCs w:val="28"/>
          <w:shd w:fill="FFFFFF" w:val="clear"/>
        </w:rPr>
        <w:t xml:space="preserve">Результаты аукциона оформляются протоколом о результатах аукциона, который составляет организатор торгов. Протокол о результатах аукциона составляется </w:t>
      </w:r>
      <w:r>
        <w:rPr>
          <w:rStyle w:val="FontStyle36"/>
          <w:rFonts w:eastAsia="SimSun"/>
          <w:b w:val="false"/>
          <w:bCs w:val="false"/>
          <w:color w:val="000000"/>
          <w:sz w:val="28"/>
          <w:szCs w:val="28"/>
          <w:shd w:fill="auto" w:val="clear"/>
        </w:rPr>
        <w:t>в двух экземплярах,</w:t>
      </w:r>
      <w:r>
        <w:rPr>
          <w:rStyle w:val="FontStyle36"/>
          <w:rFonts w:eastAsia="SimSun"/>
          <w:b w:val="false"/>
          <w:bCs w:val="false"/>
          <w:color w:val="000000"/>
          <w:sz w:val="28"/>
          <w:szCs w:val="28"/>
          <w:shd w:fill="FFFFFF" w:val="clear"/>
        </w:rPr>
        <w:t xml:space="preserve"> один из которых передается победителю аукциона, а второй остается у организатора аукциона. В протоколе указываются сведения согласно пункту 15 статьи 39.12 Земельного кодекса Российской Федерации.</w:t>
      </w:r>
    </w:p>
    <w:p>
      <w:pPr>
        <w:pStyle w:val="Normal"/>
        <w:ind w:firstLine="709"/>
        <w:jc w:val="both"/>
        <w:rPr/>
      </w:pPr>
      <w:r>
        <w:rPr>
          <w:rStyle w:val="FontStyle36"/>
          <w:rFonts w:eastAsia="SimSun"/>
          <w:b w:val="false"/>
          <w:bCs w:val="false"/>
          <w:color w:val="000000"/>
          <w:sz w:val="28"/>
          <w:szCs w:val="28"/>
          <w:shd w:fill="FFFFFF" w:val="clear"/>
        </w:rPr>
        <w:t xml:space="preserve">Протокол о результатах аукциона исполнителем размещается на сайте Российской Федерации www.torgi.gov.ru в течение одного рабочего дня со дня подписания данного протокола. </w:t>
      </w:r>
    </w:p>
    <w:p>
      <w:pPr>
        <w:pStyle w:val="Normal"/>
        <w:ind w:firstLine="709"/>
        <w:jc w:val="both"/>
        <w:rPr/>
      </w:pPr>
      <w:r>
        <w:rPr>
          <w:rStyle w:val="FontStyle36"/>
          <w:rFonts w:eastAsia="SimSun"/>
          <w:b w:val="false"/>
          <w:bCs w:val="false"/>
          <w:color w:val="000000"/>
          <w:sz w:val="28"/>
          <w:szCs w:val="28"/>
          <w:shd w:fill="FFFFFF" w:val="clear"/>
        </w:rPr>
        <w:t>В течение 3 рабочих дней со дня подписания протокола о результатах аукциона организатор торгов возвращает задатки лицам, участвовавшим в аукционе, но не победившим в нем.</w:t>
      </w:r>
    </w:p>
    <w:p>
      <w:pPr>
        <w:pStyle w:val="Normal"/>
        <w:ind w:firstLine="709"/>
        <w:jc w:val="both"/>
        <w:rPr/>
      </w:pPr>
      <w:r>
        <w:rPr>
          <w:rStyle w:val="FontStyle36"/>
          <w:rFonts w:eastAsia="SimSun"/>
          <w:b w:val="false"/>
          <w:bCs w:val="false"/>
          <w:color w:val="000000"/>
          <w:sz w:val="28"/>
          <w:szCs w:val="28"/>
          <w:shd w:fill="FFFFFF" w:val="clear"/>
        </w:rPr>
        <w:t>Специалист Уполномоченного органа подготавливает два экземпляра проекта договора купли-продажи или проекта договора аренды земельного участка и передает их на подписание руководителю Управления.</w:t>
      </w:r>
    </w:p>
    <w:p>
      <w:pPr>
        <w:pStyle w:val="Normal"/>
        <w:ind w:firstLine="709"/>
        <w:jc w:val="both"/>
        <w:rPr/>
      </w:pPr>
      <w:r>
        <w:rPr>
          <w:rStyle w:val="FontStyle36"/>
          <w:rFonts w:eastAsia="SimSun"/>
          <w:b w:val="false"/>
          <w:bCs w:val="false"/>
          <w:color w:val="000000"/>
          <w:sz w:val="28"/>
          <w:szCs w:val="28"/>
          <w:shd w:fill="FFFFFF" w:val="clear"/>
        </w:rPr>
        <w:t>После подписания направляет победителю аукциона или единственному принявшему участие в аукционе его участнику</w:t>
      </w:r>
      <w:r>
        <w:rPr>
          <w:rStyle w:val="FontStyle36"/>
          <w:rFonts w:eastAsia="SimSun"/>
          <w:b w:val="false"/>
          <w:bCs w:val="false"/>
          <w:color w:val="000000"/>
          <w:sz w:val="28"/>
          <w:szCs w:val="28"/>
          <w:shd w:fill="auto" w:val="clear"/>
        </w:rPr>
        <w:t xml:space="preserve"> два экземпляра по</w:t>
      </w:r>
      <w:r>
        <w:rPr>
          <w:rStyle w:val="FontStyle36"/>
          <w:rFonts w:eastAsia="SimSun"/>
          <w:b w:val="false"/>
          <w:bCs w:val="false"/>
          <w:color w:val="000000"/>
          <w:sz w:val="28"/>
          <w:szCs w:val="28"/>
          <w:shd w:fill="FFFFFF" w:val="clear"/>
        </w:rPr>
        <w:t>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сайте Российской Федерации www.torgi.gov.ru.</w:t>
      </w:r>
    </w:p>
    <w:p>
      <w:pPr>
        <w:pStyle w:val="Normal"/>
        <w:ind w:firstLine="709"/>
        <w:jc w:val="both"/>
        <w:rPr/>
      </w:pPr>
      <w:r>
        <w:rPr>
          <w:rStyle w:val="FontStyle36"/>
          <w:rFonts w:eastAsia="SimSun"/>
          <w:b w:val="false"/>
          <w:bCs w:val="false"/>
          <w:color w:val="000000"/>
          <w:sz w:val="28"/>
          <w:szCs w:val="28"/>
          <w:shd w:fill="auto" w:val="clear"/>
        </w:rPr>
        <w:t>Если аукцион проводился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w:t>
      </w:r>
    </w:p>
    <w:p>
      <w:pPr>
        <w:pStyle w:val="Normal"/>
        <w:ind w:firstLine="709"/>
        <w:jc w:val="both"/>
        <w:rPr/>
      </w:pPr>
      <w:r>
        <w:rPr>
          <w:rStyle w:val="FontStyle36"/>
          <w:rFonts w:eastAsia="SimSun"/>
          <w:b w:val="false"/>
          <w:bCs w:val="false"/>
          <w:color w:val="000000"/>
          <w:sz w:val="28"/>
          <w:szCs w:val="28"/>
          <w:shd w:fill="FFFFFF" w:val="clear"/>
        </w:rPr>
        <w:t>В случае, если аукцион признан несостоявшимся и только один Заявитель признан участником аукциона, специалист Уполномоченного органа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ind w:firstLine="709"/>
        <w:jc w:val="both"/>
        <w:rPr/>
      </w:pPr>
      <w:r>
        <w:rPr>
          <w:rStyle w:val="FontStyle36"/>
          <w:rFonts w:eastAsia="SimSun"/>
          <w:b w:val="false"/>
          <w:bCs w:val="false"/>
          <w:color w:val="000000"/>
          <w:sz w:val="28"/>
          <w:szCs w:val="28"/>
          <w:shd w:fill="FFFFFF" w:val="clear"/>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 Управления Уполномоченного органа в течение десяти дней со дня рассмотрения указанной заявки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ind w:firstLine="709"/>
        <w:jc w:val="both"/>
        <w:rPr/>
      </w:pPr>
      <w:r>
        <w:rPr>
          <w:rStyle w:val="FontStyle36"/>
          <w:rFonts w:eastAsia="SimSun"/>
          <w:b w:val="false"/>
          <w:bCs w:val="false"/>
          <w:color w:val="000000"/>
          <w:sz w:val="28"/>
          <w:szCs w:val="28"/>
          <w:shd w:fill="FFFFFF" w:val="clear"/>
        </w:rPr>
        <w:t>В течение трех рабочих дней со дня подписания протокола о результатах аукциона Управление Уполномоченного органа обязан возвратить задатки лицам, участвовавшим в аукционе, но не победившим в нем.</w:t>
      </w:r>
    </w:p>
    <w:p>
      <w:pPr>
        <w:pStyle w:val="Normal"/>
        <w:ind w:firstLine="709"/>
        <w:jc w:val="both"/>
        <w:rPr/>
      </w:pPr>
      <w:r>
        <w:rPr>
          <w:rStyle w:val="FontStyle36"/>
          <w:rFonts w:eastAsia="SimSun"/>
          <w:b w:val="false"/>
          <w:bCs w:val="false"/>
          <w:color w:val="000000"/>
          <w:sz w:val="28"/>
          <w:szCs w:val="28"/>
          <w:shd w:fill="FFFFFF" w:val="clear"/>
        </w:rPr>
        <w:t>3.2.4.3. Результатом административной процедуры (действия) являются: решение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сельских поселений муниципального образования Кореновский район, письмо об отказе в проведении аукциона, уведомление о признании единственным участником аукциона или уведомление о признании участником аукциона, уведомление о недопущении к участию в аукционе, договор купли-продажи или договор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pPr>
        <w:pStyle w:val="Normal"/>
        <w:ind w:firstLine="709"/>
        <w:jc w:val="both"/>
        <w:rPr>
          <w:rStyle w:val="FontStyle36"/>
          <w:rFonts w:eastAsia="SimSun"/>
          <w:b w:val="false"/>
          <w:b w:val="false"/>
          <w:bCs w:val="false"/>
          <w:color w:val="000000"/>
          <w:sz w:val="28"/>
          <w:szCs w:val="28"/>
          <w:shd w:fill="FFFFFF" w:val="clear"/>
        </w:rPr>
      </w:pPr>
      <w:r>
        <w:rPr>
          <w:rStyle w:val="FontStyle36"/>
          <w:rFonts w:eastAsia="SimSun"/>
          <w:b w:val="false"/>
          <w:bCs w:val="false"/>
          <w:color w:val="000000"/>
          <w:sz w:val="28"/>
          <w:szCs w:val="28"/>
          <w:shd w:fill="FFFFFF" w:val="clear"/>
        </w:rPr>
        <w:t>3.2.4.4. Максимальный срок исполнения указанной административной процедуры (действия) – 87 рабочих дней.</w:t>
      </w:r>
    </w:p>
    <w:p>
      <w:pPr>
        <w:pStyle w:val="Normal"/>
        <w:suppressAutoHyphens w:val="false"/>
        <w:ind w:firstLine="709"/>
        <w:jc w:val="both"/>
        <w:rPr>
          <w:i/>
          <w:i/>
          <w:sz w:val="28"/>
          <w:szCs w:val="28"/>
        </w:rPr>
      </w:pPr>
      <w:r>
        <w:rPr>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i/>
          <w:sz w:val="28"/>
          <w:szCs w:val="28"/>
        </w:rPr>
        <w:t>.</w:t>
      </w:r>
    </w:p>
    <w:p>
      <w:pPr>
        <w:pStyle w:val="Normal"/>
        <w:suppressAutoHyphens w:val="false"/>
        <w:ind w:firstLine="709"/>
        <w:jc w:val="both"/>
        <w:rPr>
          <w:color w:val="00B050"/>
          <w:sz w:val="28"/>
          <w:szCs w:val="28"/>
        </w:rPr>
      </w:pPr>
      <w:r>
        <w:rPr>
          <w:sz w:val="28"/>
          <w:szCs w:val="28"/>
        </w:rPr>
        <w:t>3.2.4.8. Способом фиксации результата административной процедуры является регистрация в журнале регистрации результата предоставления муниципальной услуги.</w:t>
      </w:r>
      <w:bookmarkStart w:id="14" w:name="_GoBack"/>
      <w:bookmarkEnd w:id="14"/>
    </w:p>
    <w:p>
      <w:pPr>
        <w:pStyle w:val="Normal"/>
        <w:numPr>
          <w:ilvl w:val="0"/>
          <w:numId w:val="0"/>
        </w:numPr>
        <w:spacing w:lineRule="auto" w:line="216"/>
        <w:ind w:left="0" w:firstLine="709"/>
        <w:jc w:val="both"/>
        <w:outlineLvl w:val="1"/>
        <w:rPr>
          <w:color w:val="00B050"/>
          <w:sz w:val="28"/>
          <w:szCs w:val="28"/>
        </w:rPr>
      </w:pPr>
      <w:r>
        <w:rPr>
          <w:color w:val="00B050"/>
          <w:sz w:val="28"/>
          <w:szCs w:val="28"/>
        </w:rPr>
      </w:r>
    </w:p>
    <w:p>
      <w:pPr>
        <w:pStyle w:val="Normal"/>
        <w:ind w:firstLine="709"/>
        <w:jc w:val="both"/>
        <w:rPr>
          <w:sz w:val="28"/>
          <w:szCs w:val="28"/>
          <w:shd w:fill="FFFFFF" w:val="clear"/>
        </w:rPr>
      </w:pPr>
      <w:r>
        <w:rPr>
          <w:sz w:val="28"/>
          <w:szCs w:val="28"/>
          <w:shd w:fill="FFFFFF" w:val="clear"/>
        </w:rPr>
      </w:r>
    </w:p>
    <w:p>
      <w:pPr>
        <w:pStyle w:val="Normal"/>
        <w:ind w:firstLine="709"/>
        <w:jc w:val="both"/>
        <w:rPr/>
      </w:pPr>
      <w:r>
        <w:rPr/>
      </w:r>
    </w:p>
    <w:p>
      <w:pPr>
        <w:pStyle w:val="Normal"/>
        <w:widowControl w:val="false"/>
        <w:jc w:val="both"/>
        <w:rPr>
          <w:rFonts w:eastAsia="SimSun"/>
          <w:sz w:val="28"/>
          <w:szCs w:val="28"/>
        </w:rPr>
      </w:pPr>
      <w:r>
        <w:rPr>
          <w:rFonts w:eastAsia="SimSun"/>
          <w:sz w:val="28"/>
          <w:szCs w:val="28"/>
        </w:rPr>
      </w:r>
    </w:p>
    <w:p>
      <w:pPr>
        <w:pStyle w:val="Normal"/>
        <w:ind w:firstLine="709"/>
        <w:jc w:val="center"/>
        <w:rPr>
          <w:b/>
          <w:b/>
          <w:bCs/>
        </w:rPr>
      </w:pPr>
      <w:r>
        <w:rPr>
          <w:rFonts w:eastAsia="SimSun"/>
          <w:b/>
          <w:bCs/>
          <w:sz w:val="28"/>
          <w:szCs w:val="28"/>
        </w:rPr>
        <w:t>3.2.6. Передача курьером пакета документов из Уполномоченного органа в МФЦ</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3.2.6.1. Основанием для начала административной процедуры является подготовленный для выдачи результата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3.2.6.2. Передача документов, являющихся результатом предоставления муниципальной услуги из Управления</w:t>
      </w:r>
      <w:r>
        <w:rPr>
          <w:rFonts w:eastAsia="Calibri"/>
          <w:sz w:val="28"/>
          <w:szCs w:val="28"/>
          <w:lang w:eastAsia="en-US"/>
        </w:rPr>
        <w:t xml:space="preserve"> Уполномоченного органа </w:t>
      </w:r>
      <w:r>
        <w:rPr>
          <w:sz w:val="28"/>
          <w:szCs w:val="28"/>
          <w:lang w:eastAsia="ar-SA"/>
        </w:rPr>
        <w:t>в МФЦ осуществляется в соответствии с условиями соглашения о взаимодействии.</w:t>
      </w:r>
    </w:p>
    <w:p>
      <w:pPr>
        <w:pStyle w:val="Normal"/>
        <w:ind w:firstLine="709"/>
        <w:jc w:val="both"/>
        <w:rPr>
          <w:sz w:val="28"/>
          <w:szCs w:val="28"/>
          <w:lang w:eastAsia="ar-SA"/>
        </w:rPr>
      </w:pPr>
      <w:r>
        <w:rPr>
          <w:sz w:val="28"/>
          <w:szCs w:val="28"/>
          <w:lang w:eastAsia="ar-SA"/>
        </w:rPr>
        <w:t>Передача ответственным должностным лицом Управления</w:t>
      </w:r>
      <w:r>
        <w:rPr>
          <w:rFonts w:eastAsia="Calibri"/>
          <w:sz w:val="28"/>
          <w:szCs w:val="28"/>
          <w:lang w:eastAsia="en-US"/>
        </w:rPr>
        <w:t xml:space="preserve"> Уполномоченного органам </w:t>
      </w:r>
      <w:r>
        <w:rPr>
          <w:sz w:val="28"/>
          <w:szCs w:val="28"/>
          <w:lang w:eastAsia="ar-SA"/>
        </w:rPr>
        <w:t>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softHyphen/>
        <w:t xml:space="preserve">ментов, а также заверяется подписями должностного лица Управления </w:t>
      </w:r>
      <w:r>
        <w:rPr>
          <w:rFonts w:eastAsia="Calibri"/>
          <w:sz w:val="28"/>
          <w:szCs w:val="28"/>
          <w:lang w:eastAsia="en-US"/>
        </w:rPr>
        <w:t xml:space="preserve">Уполномоченного органа </w:t>
      </w:r>
      <w:r>
        <w:rPr>
          <w:sz w:val="28"/>
          <w:szCs w:val="28"/>
          <w:lang w:eastAsia="ar-SA"/>
        </w:rPr>
        <w:t>и работника МФЦ.</w:t>
      </w:r>
    </w:p>
    <w:p>
      <w:pPr>
        <w:pStyle w:val="Normal"/>
        <w:ind w:firstLine="709"/>
        <w:jc w:val="both"/>
        <w:rPr>
          <w:sz w:val="28"/>
          <w:szCs w:val="28"/>
        </w:rPr>
      </w:pPr>
      <w:r>
        <w:rPr>
          <w:sz w:val="28"/>
          <w:szCs w:val="28"/>
          <w:lang w:eastAsia="ar-SA"/>
        </w:rPr>
        <w:t xml:space="preserve">3.2.6.3. </w:t>
      </w:r>
      <w:r>
        <w:rPr>
          <w:sz w:val="28"/>
          <w:szCs w:val="28"/>
        </w:rPr>
        <w:t>Максимальный срок выполнения административной процедуры составляет один рабочий день.</w:t>
      </w:r>
    </w:p>
    <w:p>
      <w:pPr>
        <w:pStyle w:val="Normal"/>
        <w:ind w:firstLine="709"/>
        <w:jc w:val="both"/>
        <w:rPr>
          <w:rFonts w:eastAsia="Calibri"/>
          <w:sz w:val="28"/>
          <w:szCs w:val="28"/>
          <w:lang w:eastAsia="en-US"/>
        </w:rPr>
      </w:pPr>
      <w:r>
        <w:rPr>
          <w:sz w:val="28"/>
          <w:szCs w:val="28"/>
          <w:lang w:eastAsia="ar-SA"/>
        </w:rPr>
        <w:t>3.2.6.4. Исполнение данной административной процедуры возложено на должностное лицо</w:t>
      </w:r>
      <w:r>
        <w:rPr>
          <w:rFonts w:eastAsia="Calibri"/>
          <w:sz w:val="28"/>
          <w:szCs w:val="28"/>
          <w:lang w:eastAsia="en-US"/>
        </w:rPr>
        <w:t xml:space="preserve"> Уполномоченного органа </w:t>
      </w:r>
      <w:r>
        <w:rPr>
          <w:sz w:val="28"/>
          <w:szCs w:val="28"/>
          <w:lang w:eastAsia="ar-SA"/>
        </w:rPr>
        <w:t>ответственное за передачу пакета документов в МФЦ.</w:t>
      </w:r>
    </w:p>
    <w:p>
      <w:pPr>
        <w:pStyle w:val="Normal"/>
        <w:ind w:firstLine="709"/>
        <w:jc w:val="both"/>
        <w:rPr>
          <w:sz w:val="28"/>
          <w:szCs w:val="28"/>
        </w:rPr>
      </w:pPr>
      <w:r>
        <w:rPr>
          <w:sz w:val="28"/>
          <w:szCs w:val="28"/>
          <w:lang w:eastAsia="ar-SA"/>
        </w:rPr>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sz w:val="28"/>
          <w:szCs w:val="28"/>
        </w:rPr>
      </w:pPr>
      <w:r>
        <w:rPr>
          <w:sz w:val="28"/>
          <w:szCs w:val="28"/>
          <w:lang w:eastAsia="ar-SA"/>
        </w:rPr>
        <w:t>3.2.6.6.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firstLine="709"/>
        <w:jc w:val="both"/>
        <w:rPr>
          <w:rFonts w:eastAsia="Calibri"/>
          <w:sz w:val="28"/>
          <w:szCs w:val="28"/>
          <w:lang w:eastAsia="en-US"/>
        </w:rPr>
      </w:pPr>
      <w:r>
        <w:rPr>
          <w:sz w:val="28"/>
          <w:szCs w:val="28"/>
          <w:lang w:eastAsia="ar-SA"/>
        </w:rPr>
        <w:t>3.2.6.7. Способом фиксации результата выполнения административной процедуры является наличие подписей должностного лица Управления</w:t>
      </w:r>
      <w:r>
        <w:rPr>
          <w:rFonts w:eastAsia="Calibri"/>
          <w:sz w:val="28"/>
          <w:szCs w:val="28"/>
          <w:lang w:eastAsia="en-US"/>
        </w:rPr>
        <w:t xml:space="preserve"> Уполномоченного органа </w:t>
      </w:r>
      <w:r>
        <w:rPr>
          <w:sz w:val="28"/>
          <w:szCs w:val="28"/>
          <w:lang w:eastAsia="ar-SA"/>
        </w:rPr>
        <w:t>и работника МФЦ в реестре, содержащем дату и время передачи пакета документов.</w:t>
      </w:r>
    </w:p>
    <w:p>
      <w:pPr>
        <w:pStyle w:val="Normal"/>
        <w:ind w:firstLine="709"/>
        <w:jc w:val="center"/>
        <w:rPr>
          <w:sz w:val="28"/>
          <w:szCs w:val="28"/>
          <w:lang w:eastAsia="ar-SA"/>
        </w:rPr>
      </w:pPr>
      <w:r>
        <w:rPr>
          <w:sz w:val="28"/>
          <w:szCs w:val="28"/>
          <w:lang w:eastAsia="ar-SA"/>
        </w:rPr>
      </w:r>
    </w:p>
    <w:p>
      <w:pPr>
        <w:pStyle w:val="Normal"/>
        <w:widowControl w:val="false"/>
        <w:ind w:firstLine="709"/>
        <w:jc w:val="center"/>
        <w:rPr>
          <w:b/>
          <w:b/>
          <w:bCs/>
        </w:rPr>
      </w:pPr>
      <w:r>
        <w:rPr>
          <w:rFonts w:eastAsia="SimSun"/>
          <w:b/>
          <w:bCs/>
          <w:sz w:val="28"/>
          <w:szCs w:val="28"/>
        </w:rPr>
        <w:t>3.2.7. Выдача (направление) Заявителю результата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ind w:firstLine="709"/>
        <w:jc w:val="both"/>
        <w:rPr>
          <w:rFonts w:ascii="Calibri" w:hAnsi="Calibri" w:eastAsia="SimSun" w:cs="Calibri"/>
          <w:sz w:val="22"/>
          <w:szCs w:val="22"/>
          <w:lang w:eastAsia="zh-CN"/>
        </w:rPr>
      </w:pPr>
      <w:r>
        <w:rPr>
          <w:rFonts w:eastAsia="SimSun"/>
          <w:sz w:val="28"/>
          <w:szCs w:val="28"/>
        </w:rPr>
        <w:t>3.2.7.1. Основанием для начала административной процедуры является принятие Управления Уполномоченного органа решения о предоставлении муниципальной услуги либо об отказе в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rPr>
        <w:t>3.2.7.2. Должностное лицо в течение одного рабочего дня с момента согласования и подписания решения об отказе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widowControl w:val="false"/>
        <w:ind w:firstLine="709"/>
        <w:jc w:val="both"/>
        <w:rPr>
          <w:rFonts w:ascii="Calibri" w:hAnsi="Calibri" w:eastAsia="SimSun" w:cs="Calibri"/>
          <w:sz w:val="22"/>
          <w:szCs w:val="22"/>
          <w:lang w:eastAsia="zh-CN"/>
        </w:rPr>
      </w:pPr>
      <w:r>
        <w:rPr>
          <w:rFonts w:eastAsia="SimSun"/>
          <w:sz w:val="28"/>
          <w:szCs w:val="28"/>
        </w:rPr>
        <w:t xml:space="preserve">3.2.7.3. Исполнение данной административной процедуры возложено на должностное лицо ответственное за выдачу (направление) Заявителю результата предоставления муниципальной услуги. </w:t>
      </w:r>
    </w:p>
    <w:p>
      <w:pPr>
        <w:pStyle w:val="Normal"/>
        <w:widowControl w:val="false"/>
        <w:ind w:firstLine="709"/>
        <w:jc w:val="both"/>
        <w:rPr>
          <w:rFonts w:ascii="Calibri" w:hAnsi="Calibri" w:eastAsia="SimSun" w:cs="Calibri"/>
          <w:sz w:val="22"/>
          <w:szCs w:val="22"/>
          <w:lang w:eastAsia="zh-CN"/>
        </w:rPr>
      </w:pPr>
      <w:r>
        <w:rPr>
          <w:rFonts w:eastAsia="SimSun"/>
          <w:sz w:val="28"/>
          <w:szCs w:val="28"/>
        </w:rPr>
        <w:t>3.2.7.4.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rPr>
        <w:t>3.2.7.5.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ind w:firstLine="709"/>
        <w:jc w:val="both"/>
        <w:rPr>
          <w:rFonts w:eastAsia="Calibri"/>
          <w:sz w:val="28"/>
          <w:szCs w:val="28"/>
          <w:lang w:eastAsia="en-US"/>
        </w:rPr>
      </w:pPr>
      <w:r>
        <w:rPr>
          <w:rFonts w:eastAsia="Calibri"/>
          <w:sz w:val="28"/>
          <w:szCs w:val="28"/>
          <w:lang w:eastAsia="en-US"/>
        </w:rPr>
      </w:r>
    </w:p>
    <w:p>
      <w:pPr>
        <w:pStyle w:val="Normal"/>
        <w:widowControl w:val="false"/>
        <w:jc w:val="center"/>
        <w:rPr>
          <w:b/>
          <w:b/>
          <w:bCs/>
        </w:rPr>
      </w:pPr>
      <w:r>
        <w:rPr>
          <w:b/>
          <w:bCs/>
          <w:sz w:val="28"/>
          <w:szCs w:val="28"/>
        </w:rPr>
        <w:t xml:space="preserve">3.3. Перечень административных процедур (действий) при </w:t>
        <w:br/>
        <w:t>предоставлении муниципальной услуги в электронной форме</w:t>
      </w:r>
    </w:p>
    <w:p>
      <w:pPr>
        <w:pStyle w:val="Normal"/>
        <w:ind w:firstLine="709"/>
        <w:jc w:val="both"/>
        <w:rPr>
          <w:sz w:val="28"/>
          <w:szCs w:val="28"/>
        </w:rPr>
      </w:pPr>
      <w:r>
        <w:rPr>
          <w:sz w:val="28"/>
          <w:szCs w:val="28"/>
        </w:rPr>
      </w:r>
    </w:p>
    <w:p>
      <w:pPr>
        <w:pStyle w:val="Normal"/>
        <w:ind w:firstLine="709"/>
        <w:jc w:val="both"/>
        <w:rPr>
          <w:sz w:val="28"/>
          <w:szCs w:val="28"/>
          <w:lang w:eastAsia="ar-SA"/>
        </w:rPr>
      </w:pPr>
      <w:r>
        <w:rPr>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ind w:firstLine="709"/>
        <w:jc w:val="both"/>
        <w:rPr>
          <w:sz w:val="28"/>
          <w:szCs w:val="28"/>
          <w:lang w:eastAsia="ar-SA"/>
        </w:rPr>
      </w:pPr>
      <w:r>
        <w:rPr>
          <w:sz w:val="28"/>
          <w:szCs w:val="28"/>
          <w:lang w:eastAsia="ar-SA"/>
        </w:rPr>
        <w:t>получения информации о порядке и сроках предоставления муниципальной услуги;</w:t>
      </w:r>
    </w:p>
    <w:p>
      <w:pPr>
        <w:pStyle w:val="Normal"/>
        <w:widowControl w:val="false"/>
        <w:ind w:firstLine="709"/>
        <w:jc w:val="both"/>
        <w:rPr>
          <w:sz w:val="28"/>
          <w:szCs w:val="28"/>
          <w:lang w:eastAsia="ar-SA"/>
        </w:rPr>
      </w:pPr>
      <w:r>
        <w:rPr>
          <w:sz w:val="28"/>
          <w:szCs w:val="28"/>
          <w:lang w:eastAsia="ar-SA"/>
        </w:rPr>
        <w:t>записи на прием в МФЦ для подачи запроса о предоставлении муниципальной услуги;</w:t>
      </w:r>
    </w:p>
    <w:p>
      <w:pPr>
        <w:pStyle w:val="Normal"/>
        <w:widowControl w:val="false"/>
        <w:ind w:firstLine="709"/>
        <w:jc w:val="both"/>
        <w:rPr>
          <w:sz w:val="28"/>
          <w:szCs w:val="28"/>
          <w:lang w:eastAsia="ar-SA"/>
        </w:rPr>
      </w:pPr>
      <w:r>
        <w:rPr>
          <w:sz w:val="28"/>
          <w:szCs w:val="28"/>
          <w:lang w:eastAsia="ar-SA"/>
        </w:rPr>
        <w:t xml:space="preserve">формирования запроса о предоставлении муниципальной услуги; </w:t>
      </w:r>
    </w:p>
    <w:p>
      <w:pPr>
        <w:pStyle w:val="Normal"/>
        <w:widowControl w:val="false"/>
        <w:ind w:firstLine="709"/>
        <w:jc w:val="both"/>
        <w:rPr>
          <w:sz w:val="28"/>
          <w:szCs w:val="28"/>
          <w:lang w:eastAsia="ar-SA"/>
        </w:rPr>
      </w:pPr>
      <w:r>
        <w:rPr>
          <w:sz w:val="28"/>
          <w:szCs w:val="28"/>
          <w:lang w:eastAsia="ar-SA"/>
        </w:rPr>
        <w:t>приема и регистрации</w:t>
      </w:r>
      <w:r>
        <w:rPr>
          <w:rFonts w:eastAsia="Calibri"/>
          <w:sz w:val="28"/>
          <w:szCs w:val="28"/>
          <w:lang w:eastAsia="en-US"/>
        </w:rPr>
        <w:t xml:space="preserve"> Уполномоченным органом </w:t>
      </w:r>
      <w:r>
        <w:rPr>
          <w:sz w:val="28"/>
          <w:szCs w:val="28"/>
          <w:lang w:eastAsia="ar-SA"/>
        </w:rPr>
        <w:t>запроса и иных документов, необходимых для предоставления муниципальной услуги</w:t>
      </w:r>
      <w:r>
        <w:rPr>
          <w:i/>
          <w:sz w:val="28"/>
          <w:szCs w:val="28"/>
          <w:lang w:eastAsia="ar-SA"/>
        </w:rPr>
        <w:t>)</w:t>
      </w:r>
      <w:r>
        <w:rPr>
          <w:sz w:val="28"/>
          <w:szCs w:val="28"/>
          <w:lang w:eastAsia="ar-SA"/>
        </w:rPr>
        <w:t>;</w:t>
      </w:r>
    </w:p>
    <w:p>
      <w:pPr>
        <w:pStyle w:val="Normal"/>
        <w:widowControl w:val="false"/>
        <w:ind w:firstLine="709"/>
        <w:jc w:val="both"/>
        <w:rPr>
          <w:sz w:val="28"/>
          <w:szCs w:val="28"/>
          <w:lang w:eastAsia="ar-SA"/>
        </w:rPr>
      </w:pPr>
      <w:r>
        <w:rPr>
          <w:sz w:val="28"/>
          <w:szCs w:val="28"/>
          <w:lang w:eastAsia="ar-SA"/>
        </w:rPr>
        <w:t>получения результата предоставления муниципальной услуги;</w:t>
      </w:r>
    </w:p>
    <w:p>
      <w:pPr>
        <w:pStyle w:val="Normal"/>
        <w:widowControl w:val="false"/>
        <w:ind w:firstLine="709"/>
        <w:jc w:val="both"/>
        <w:rPr>
          <w:sz w:val="28"/>
          <w:szCs w:val="28"/>
          <w:lang w:eastAsia="ar-SA"/>
        </w:rPr>
      </w:pPr>
      <w:r>
        <w:rPr>
          <w:sz w:val="28"/>
          <w:szCs w:val="28"/>
          <w:lang w:eastAsia="ar-SA"/>
        </w:rPr>
        <w:t>получения сведений о ходе выполнения запроса;</w:t>
      </w:r>
    </w:p>
    <w:p>
      <w:pPr>
        <w:pStyle w:val="Normal"/>
        <w:widowControl w:val="false"/>
        <w:ind w:firstLine="709"/>
        <w:jc w:val="both"/>
        <w:rPr>
          <w:sz w:val="28"/>
          <w:szCs w:val="28"/>
          <w:lang w:eastAsia="ar-SA"/>
        </w:rPr>
      </w:pPr>
      <w:r>
        <w:rPr>
          <w:sz w:val="28"/>
          <w:szCs w:val="28"/>
          <w:lang w:eastAsia="ar-SA"/>
        </w:rPr>
        <w:t>осуществления оценки качества предоставления муниципальной услуги;</w:t>
      </w:r>
    </w:p>
    <w:p>
      <w:pPr>
        <w:pStyle w:val="Normal"/>
        <w:widowControl w:val="false"/>
        <w:ind w:firstLine="567"/>
        <w:jc w:val="both"/>
        <w:textAlignment w:val="baseline"/>
        <w:rPr>
          <w:sz w:val="28"/>
          <w:szCs w:val="28"/>
          <w:lang w:eastAsia="ar-SA"/>
        </w:rPr>
      </w:pPr>
      <w:r>
        <w:rPr>
          <w:sz w:val="28"/>
          <w:szCs w:val="28"/>
          <w:lang w:eastAsia="ar-SA"/>
        </w:rPr>
        <w:t xml:space="preserve">  </w:t>
      </w:r>
      <w:r>
        <w:rPr>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eastAsia="" w:eastAsiaTheme="minorEastAsia"/>
          <w:sz w:val="28"/>
          <w:szCs w:val="28"/>
        </w:rPr>
      </w:pPr>
      <w:r>
        <w:rPr>
          <w:rFonts w:eastAsia="" w:eastAsiaTheme="minorEastAsia"/>
          <w:sz w:val="28"/>
          <w:szCs w:val="28"/>
        </w:rPr>
      </w:r>
    </w:p>
    <w:p>
      <w:pPr>
        <w:pStyle w:val="Normal"/>
        <w:jc w:val="center"/>
        <w:rPr>
          <w:b/>
          <w:b/>
          <w:bCs/>
        </w:rPr>
      </w:pPr>
      <w:r>
        <w:rPr>
          <w:rFonts w:eastAsia="" w:eastAsiaTheme="minorEastAsia"/>
          <w:b/>
          <w:bCs/>
          <w:sz w:val="28"/>
          <w:szCs w:val="28"/>
        </w:rPr>
        <w:t xml:space="preserve">3.4. </w:t>
      </w:r>
      <w:r>
        <w:rPr>
          <w:rFonts w:eastAsia="Calibri"/>
          <w:b/>
          <w:bCs/>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Pr>
          <w:rFonts w:eastAsia="" w:eastAsiaTheme="minorEastAsia"/>
          <w:b/>
          <w:bCs/>
          <w:sz w:val="28"/>
          <w:szCs w:val="28"/>
        </w:rPr>
        <w:t>от 27 июля 2010 года № 210-ФЗ «Об организации предоставления государственных и муниципальных услуг»</w:t>
      </w:r>
    </w:p>
    <w:p>
      <w:pPr>
        <w:pStyle w:val="Normal"/>
        <w:jc w:val="center"/>
        <w:rPr>
          <w:rFonts w:eastAsia="" w:eastAsiaTheme="minorEastAsia"/>
          <w:sz w:val="28"/>
          <w:szCs w:val="28"/>
        </w:rPr>
      </w:pPr>
      <w:r>
        <w:rPr>
          <w:rFonts w:eastAsia="" w:eastAsiaTheme="minorEastAsia"/>
          <w:sz w:val="28"/>
          <w:szCs w:val="28"/>
        </w:rPr>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3.4.1. Получение информации о порядке и сроках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На</w:t>
      </w:r>
      <w:r>
        <w:rPr/>
        <w:t xml:space="preserve"> </w:t>
      </w:r>
      <w:r>
        <w:rPr>
          <w:rFonts w:eastAsia="SimSun"/>
          <w:sz w:val="28"/>
          <w:szCs w:val="28"/>
          <w:lang w:eastAsia="zh-CN"/>
        </w:rPr>
        <w:t>Едином портале, Региональном портале размещается следующая информация: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круг Заявителей;</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t xml:space="preserve"> </w:t>
      </w:r>
      <w:r>
        <w:rPr>
          <w:rFonts w:eastAsia="SimSun"/>
          <w:sz w:val="28"/>
          <w:szCs w:val="28"/>
          <w:lang w:eastAsia="zh-CN"/>
        </w:rPr>
        <w:t>Едином портале, Региональном портале.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3.4.2. Запись на прием в МФЦ для подачи запроса о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Запись на прием проводится посредством Регионального портала, Единого портала МФЦ КК.</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получение Заявителем: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 использованием средств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в личном кабинете Заявителя уведомления о записи на прием в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ind w:firstLine="709"/>
        <w:jc w:val="both"/>
        <w:rPr>
          <w:sz w:val="28"/>
          <w:szCs w:val="28"/>
          <w:lang w:eastAsia="ar-SA"/>
        </w:rPr>
      </w:pPr>
      <w:r>
        <w:rPr>
          <w:rFonts w:eastAsia="SimSun"/>
          <w:sz w:val="28"/>
          <w:szCs w:val="28"/>
          <w:lang w:eastAsia="zh-CN"/>
        </w:rPr>
        <w:t>Способом фиксации результата административной процедуры является сформированное уведомление о записи на прием в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3.4.3. Формирование запроса о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какой-либо иной форме.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На</w:t>
      </w:r>
      <w:r>
        <w:rPr/>
        <w:t xml:space="preserve"> </w:t>
      </w:r>
      <w:r>
        <w:rPr>
          <w:rFonts w:eastAsia="SimSun"/>
          <w:sz w:val="28"/>
          <w:szCs w:val="28"/>
          <w:lang w:eastAsia="zh-CN"/>
        </w:rPr>
        <w:t>Едином портале, Региональном портале размещаются образцы заполнения электронной формы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При формировании запроса Заявителю обеспечивается: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в) возможность печати на бумажном носителе копии электронной формы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е) возможность вернуться на любой из этапов заполнения электронной формы запроса без потери ранее введенной информации;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3.4.4. Прием и регистрация Уполномоченным органом запроса и иных документов,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Срок регистрации запроса составляет один рабочий день.</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Заявителю будет представлена информация о ходе выполнения указанного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2.6 раздела 2 Регламента.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widowControl w:val="fals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ind w:firstLine="709"/>
        <w:jc w:val="center"/>
        <w:textAlignment w:val="baseline"/>
        <w:rPr>
          <w:b/>
          <w:b/>
          <w:bCs/>
        </w:rPr>
      </w:pPr>
      <w:r>
        <w:rPr>
          <w:rFonts w:eastAsia="Arial"/>
          <w:b/>
          <w:bCs/>
          <w:color w:val="000000"/>
          <w:sz w:val="28"/>
          <w:szCs w:val="28"/>
          <w:lang w:eastAsia="zh-CN"/>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textAlignment w:val="baseline"/>
        <w:rPr>
          <w:rFonts w:eastAsia="Arial"/>
          <w:color w:val="00000A"/>
          <w:sz w:val="28"/>
          <w:szCs w:val="28"/>
          <w:lang w:eastAsia="zh-CN"/>
        </w:rPr>
      </w:pPr>
      <w:r>
        <w:rPr>
          <w:rFonts w:eastAsia="Arial"/>
          <w:color w:val="00000A"/>
          <w:sz w:val="28"/>
          <w:szCs w:val="28"/>
          <w:lang w:eastAsia="zh-CN"/>
        </w:rPr>
      </w:r>
    </w:p>
    <w:p>
      <w:pPr>
        <w:pStyle w:val="Normal"/>
        <w:ind w:firstLine="709"/>
        <w:jc w:val="both"/>
        <w:rPr>
          <w:rFonts w:cs="Arial"/>
          <w:color w:val="00000A"/>
          <w:sz w:val="28"/>
          <w:szCs w:val="28"/>
        </w:rPr>
      </w:pPr>
      <w:r>
        <w:rPr>
          <w:rFonts w:cs="Arial"/>
          <w:color w:val="00000A"/>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ind w:firstLine="709"/>
        <w:jc w:val="both"/>
        <w:rPr>
          <w:b/>
          <w:b/>
          <w:bCs/>
        </w:rPr>
      </w:pPr>
      <w:r>
        <w:rPr>
          <w:rFonts w:eastAsia="SimSun"/>
          <w:b/>
          <w:bCs/>
          <w:sz w:val="28"/>
          <w:szCs w:val="28"/>
          <w:lang w:eastAsia="zh-CN"/>
        </w:rPr>
        <w:t>3.4.6. Получение результата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ind w:firstLine="709"/>
        <w:jc w:val="both"/>
        <w:rPr>
          <w:i/>
          <w:i/>
          <w:sz w:val="28"/>
          <w:szCs w:val="28"/>
          <w:u w:val="single"/>
          <w:lang w:eastAsia="ar-SA"/>
        </w:rPr>
      </w:pPr>
      <w:r>
        <w:rPr>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i/>
          <w:i/>
          <w:sz w:val="28"/>
          <w:szCs w:val="28"/>
          <w:u w:val="single"/>
          <w:lang w:eastAsia="ar-SA"/>
        </w:rPr>
      </w:pPr>
      <w:r>
        <w:rPr>
          <w:sz w:val="28"/>
          <w:szCs w:val="28"/>
          <w:lang w:eastAsia="ar-SA"/>
        </w:rPr>
        <w:t>В качестве результата предоставления муниципальной услуги Заявитель по его выбору вправе получить результат муниципальной услуги:</w:t>
      </w:r>
    </w:p>
    <w:p>
      <w:pPr>
        <w:pStyle w:val="Normal"/>
        <w:ind w:firstLine="709"/>
        <w:jc w:val="both"/>
        <w:rPr>
          <w:rFonts w:eastAsia="Calibri"/>
          <w:sz w:val="28"/>
          <w:szCs w:val="28"/>
          <w:lang w:eastAsia="en-US"/>
        </w:rPr>
      </w:pPr>
      <w:r>
        <w:rPr>
          <w:sz w:val="28"/>
          <w:szCs w:val="28"/>
          <w:lang w:eastAsia="ar-SA"/>
        </w:rPr>
        <w:t>а) в форме электронного документа, подписанного уполномоченным должностным лицом</w:t>
      </w:r>
      <w:r>
        <w:rPr>
          <w:rFonts w:eastAsia="Calibri"/>
          <w:sz w:val="28"/>
          <w:szCs w:val="28"/>
          <w:lang w:eastAsia="en-US"/>
        </w:rPr>
        <w:t xml:space="preserve"> Уполномоченного органа </w:t>
      </w:r>
      <w:r>
        <w:rPr>
          <w:sz w:val="28"/>
          <w:szCs w:val="28"/>
          <w:lang w:eastAsia="ar-SA"/>
        </w:rPr>
        <w:t>с использованием усиленной квалифицированной электронной подписи;</w:t>
      </w:r>
    </w:p>
    <w:p>
      <w:pPr>
        <w:pStyle w:val="Normal"/>
        <w:ind w:firstLine="709"/>
        <w:jc w:val="both"/>
        <w:textAlignment w:val="baseline"/>
        <w:rPr>
          <w:rFonts w:eastAsia="Calibri"/>
          <w:color w:val="00000A"/>
          <w:sz w:val="28"/>
          <w:szCs w:val="28"/>
          <w:lang w:eastAsia="en-US"/>
        </w:rPr>
      </w:pPr>
      <w:r>
        <w:rPr>
          <w:rFonts w:eastAsia="Arial"/>
          <w:color w:val="000000"/>
          <w:sz w:val="28"/>
          <w:szCs w:val="28"/>
          <w:lang w:eastAsia="zh-CN"/>
        </w:rPr>
        <w:t xml:space="preserve">б) на бумажном носителе, подтверждающего содержание электронного документа, направленного </w:t>
      </w:r>
      <w:r>
        <w:rPr>
          <w:rFonts w:eastAsia="Calibri"/>
          <w:color w:val="000000"/>
          <w:sz w:val="28"/>
          <w:szCs w:val="28"/>
          <w:lang w:eastAsia="en-US"/>
        </w:rPr>
        <w:t xml:space="preserve">Уполномоченным органом, </w:t>
      </w:r>
      <w:r>
        <w:rPr>
          <w:rFonts w:eastAsia="Arial"/>
          <w:color w:val="000000"/>
          <w:sz w:val="28"/>
          <w:szCs w:val="28"/>
          <w:lang w:eastAsia="zh-CN"/>
        </w:rPr>
        <w:t>в МФЦ;</w:t>
      </w:r>
    </w:p>
    <w:p>
      <w:pPr>
        <w:pStyle w:val="Normal"/>
        <w:tabs>
          <w:tab w:val="clear" w:pos="708"/>
          <w:tab w:val="left" w:pos="993" w:leader="none"/>
        </w:tabs>
        <w:ind w:firstLine="709"/>
        <w:jc w:val="both"/>
        <w:rPr>
          <w:sz w:val="28"/>
          <w:szCs w:val="28"/>
          <w:lang w:eastAsia="ar-SA"/>
        </w:rPr>
      </w:pPr>
      <w:r>
        <w:rPr>
          <w:sz w:val="28"/>
          <w:szCs w:val="28"/>
          <w:lang w:eastAsia="ar-SA"/>
        </w:rPr>
        <w:t>в) на бумажном носителе.</w:t>
      </w:r>
    </w:p>
    <w:p>
      <w:pPr>
        <w:pStyle w:val="Normal"/>
        <w:tabs>
          <w:tab w:val="clear" w:pos="708"/>
          <w:tab w:val="left" w:pos="993" w:leader="none"/>
        </w:tabs>
        <w:ind w:firstLine="709"/>
        <w:jc w:val="both"/>
        <w:rPr>
          <w:sz w:val="28"/>
          <w:szCs w:val="28"/>
          <w:lang w:eastAsia="ar-SA"/>
        </w:rPr>
      </w:pPr>
      <w:r>
        <w:rPr>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kern w:val="2"/>
          <w:sz w:val="28"/>
          <w:szCs w:val="28"/>
          <w:lang w:eastAsia="ar-SA"/>
        </w:rPr>
      </w:pPr>
      <w:r>
        <w:rPr>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sz w:val="28"/>
          <w:szCs w:val="28"/>
          <w:lang w:eastAsia="ar-SA"/>
        </w:rPr>
      </w:pPr>
      <w:r>
        <w:rPr>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sz w:val="28"/>
          <w:szCs w:val="28"/>
          <w:lang w:eastAsia="ar-SA"/>
        </w:rPr>
      </w:pPr>
      <w:r>
        <w:rPr>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sz w:val="28"/>
          <w:szCs w:val="28"/>
          <w:lang w:eastAsia="ar-SA"/>
        </w:rPr>
        <w:t>должностного лица</w:t>
      </w:r>
      <w:r>
        <w:rPr>
          <w:rFonts w:eastAsia="Calibri"/>
          <w:sz w:val="28"/>
          <w:szCs w:val="28"/>
          <w:lang w:eastAsia="en-US"/>
        </w:rPr>
        <w:t xml:space="preserve"> Уполномоченного органа, </w:t>
      </w:r>
      <w:r>
        <w:rPr>
          <w:kern w:val="2"/>
          <w:sz w:val="28"/>
          <w:szCs w:val="28"/>
          <w:lang w:eastAsia="ar-SA"/>
        </w:rPr>
        <w:t xml:space="preserve">является уведомление о готовности </w:t>
      </w:r>
      <w:r>
        <w:rPr>
          <w:sz w:val="28"/>
          <w:szCs w:val="28"/>
          <w:lang w:eastAsia="ar-SA"/>
        </w:rPr>
        <w:t>результата предоставления муниципальной услуги</w:t>
      </w:r>
      <w:r>
        <w:rPr>
          <w:kern w:val="2"/>
          <w:sz w:val="28"/>
          <w:szCs w:val="28"/>
          <w:lang w:eastAsia="ar-SA"/>
        </w:rPr>
        <w:t xml:space="preserve"> в личном кабинете Заявителя </w:t>
      </w:r>
      <w:r>
        <w:rPr>
          <w:sz w:val="28"/>
          <w:szCs w:val="28"/>
        </w:rPr>
        <w:t xml:space="preserve">на </w:t>
      </w:r>
      <w:r>
        <w:rPr>
          <w:sz w:val="28"/>
          <w:szCs w:val="28"/>
          <w:lang w:eastAsia="ar-SA"/>
        </w:rPr>
        <w:t xml:space="preserve">Региональном портале. </w:t>
      </w:r>
    </w:p>
    <w:p>
      <w:pPr>
        <w:pStyle w:val="Normal"/>
        <w:ind w:firstLine="709"/>
        <w:jc w:val="both"/>
        <w:rPr>
          <w:rFonts w:eastAsia="Calibri"/>
          <w:sz w:val="28"/>
          <w:szCs w:val="28"/>
          <w:lang w:eastAsia="en-US"/>
        </w:rPr>
      </w:pPr>
      <w:r>
        <w:rPr>
          <w:rFonts w:eastAsia="Calibri"/>
          <w:sz w:val="28"/>
          <w:szCs w:val="28"/>
          <w:lang w:eastAsia="en-US"/>
        </w:rPr>
      </w:r>
    </w:p>
    <w:p>
      <w:pPr>
        <w:pStyle w:val="Normal"/>
        <w:widowControl w:val="false"/>
        <w:ind w:firstLine="709"/>
        <w:jc w:val="center"/>
        <w:rPr>
          <w:b/>
          <w:b/>
          <w:bCs/>
        </w:rPr>
      </w:pPr>
      <w:r>
        <w:rPr>
          <w:rFonts w:eastAsia="SimSun"/>
          <w:b/>
          <w:bCs/>
          <w:sz w:val="28"/>
          <w:szCs w:val="28"/>
          <w:lang w:eastAsia="zh-CN"/>
        </w:rPr>
        <w:t>3.4.7. Получение сведений о ходе выполнения запроса</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ind w:firstLine="709"/>
        <w:jc w:val="both"/>
        <w:rPr>
          <w:sz w:val="28"/>
          <w:szCs w:val="28"/>
          <w:lang w:eastAsia="ar-SA"/>
        </w:rPr>
      </w:pPr>
      <w:r>
        <w:rPr>
          <w:sz w:val="28"/>
          <w:szCs w:val="28"/>
        </w:rPr>
        <w:t>Основанием для начала административной процедуры является обращение Заявителя на</w:t>
      </w:r>
      <w:r>
        <w:rPr/>
        <w:t xml:space="preserve"> </w:t>
      </w:r>
      <w:r>
        <w:rPr>
          <w:sz w:val="28"/>
          <w:szCs w:val="28"/>
        </w:rPr>
        <w:t>Едином портале, Региональный портал</w:t>
      </w:r>
      <w:r>
        <w:rPr>
          <w:i/>
          <w:sz w:val="28"/>
          <w:szCs w:val="28"/>
          <w:lang w:eastAsia="ar-SA"/>
        </w:rPr>
        <w:t xml:space="preserve"> </w:t>
      </w:r>
      <w:r>
        <w:rPr>
          <w:sz w:val="28"/>
          <w:szCs w:val="28"/>
        </w:rPr>
        <w:t>с целью получения муниципальной услуги.</w:t>
      </w:r>
    </w:p>
    <w:p>
      <w:pPr>
        <w:pStyle w:val="Normal"/>
        <w:ind w:firstLine="709"/>
        <w:jc w:val="both"/>
        <w:rPr>
          <w:i/>
          <w:i/>
          <w:sz w:val="28"/>
          <w:szCs w:val="28"/>
          <w:u w:val="single"/>
          <w:lang w:eastAsia="ar-SA"/>
        </w:rPr>
      </w:pPr>
      <w:r>
        <w:rPr>
          <w:sz w:val="28"/>
          <w:szCs w:val="28"/>
          <w:lang w:eastAsia="ar-SA"/>
        </w:rPr>
        <w:t>Заявитель имеет возможность получения информации о ходе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 xml:space="preserve">Информация о ходе предоставления муниципальной услуги направляется Заявителю </w:t>
      </w:r>
      <w:r>
        <w:rPr>
          <w:rFonts w:eastAsia="Calibri"/>
          <w:sz w:val="28"/>
          <w:szCs w:val="28"/>
          <w:lang w:eastAsia="en-US"/>
        </w:rPr>
        <w:t xml:space="preserve">Уполномоченным органом </w:t>
      </w:r>
      <w:r>
        <w:rPr>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Pr/>
        <w:t xml:space="preserve"> </w:t>
      </w:r>
      <w:r>
        <w:rPr>
          <w:sz w:val="28"/>
          <w:szCs w:val="28"/>
          <w:lang w:eastAsia="ar-SA"/>
        </w:rPr>
        <w:t>Единого портала, Регионального портала</w:t>
      </w:r>
      <w:r>
        <w:rPr>
          <w:i/>
          <w:sz w:val="28"/>
          <w:szCs w:val="28"/>
          <w:lang w:eastAsia="ar-SA"/>
        </w:rPr>
        <w:t xml:space="preserve"> </w:t>
      </w:r>
      <w:r>
        <w:rPr>
          <w:sz w:val="28"/>
          <w:szCs w:val="28"/>
          <w:lang w:eastAsia="ar-SA"/>
        </w:rPr>
        <w:t>по выбору Заявителя.</w:t>
      </w:r>
    </w:p>
    <w:p>
      <w:pPr>
        <w:pStyle w:val="Normal"/>
        <w:ind w:firstLine="709"/>
        <w:jc w:val="both"/>
        <w:rPr>
          <w:sz w:val="28"/>
          <w:szCs w:val="28"/>
          <w:lang w:eastAsia="ar-SA"/>
        </w:rPr>
      </w:pPr>
      <w:r>
        <w:rPr>
          <w:sz w:val="28"/>
          <w:szCs w:val="28"/>
          <w:lang w:eastAsia="ar-SA"/>
        </w:rPr>
        <w:t xml:space="preserve">При предоставлении муниципальной услуги в электронной форме Заявителю направляется: </w:t>
      </w:r>
    </w:p>
    <w:p>
      <w:pPr>
        <w:pStyle w:val="Normal"/>
        <w:ind w:firstLine="709"/>
        <w:jc w:val="both"/>
        <w:rPr>
          <w:rFonts w:eastAsia="Calibri"/>
          <w:sz w:val="28"/>
          <w:szCs w:val="28"/>
          <w:lang w:eastAsia="en-US"/>
        </w:rPr>
      </w:pPr>
      <w:r>
        <w:rPr>
          <w:sz w:val="28"/>
          <w:szCs w:val="28"/>
          <w:lang w:eastAsia="ar-SA"/>
        </w:rPr>
        <w:t xml:space="preserve">а) уведомление о записи на прием в </w:t>
      </w:r>
      <w:r>
        <w:rPr>
          <w:rFonts w:eastAsia="Calibri"/>
          <w:sz w:val="28"/>
          <w:szCs w:val="28"/>
          <w:lang w:eastAsia="en-US"/>
        </w:rPr>
        <w:t xml:space="preserve">Уполномоченный орган </w:t>
      </w:r>
      <w:r>
        <w:rPr>
          <w:sz w:val="28"/>
          <w:szCs w:val="28"/>
          <w:lang w:eastAsia="ar-SA"/>
        </w:rPr>
        <w:t>или МФЦ, содержащее сведения о дате, времени и месте;</w:t>
      </w:r>
    </w:p>
    <w:p>
      <w:pPr>
        <w:pStyle w:val="Normal"/>
        <w:ind w:firstLine="709"/>
        <w:jc w:val="both"/>
        <w:rPr>
          <w:sz w:val="28"/>
          <w:szCs w:val="28"/>
          <w:lang w:eastAsia="ar-SA"/>
        </w:rPr>
      </w:pPr>
      <w:r>
        <w:rPr>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sz w:val="28"/>
          <w:szCs w:val="28"/>
          <w:lang w:eastAsia="ar-SA"/>
        </w:rPr>
      </w:pPr>
      <w:r>
        <w:rPr>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sz w:val="28"/>
          <w:szCs w:val="28"/>
          <w:lang w:eastAsia="ar-SA"/>
        </w:rPr>
      </w:pPr>
      <w:r>
        <w:rPr>
          <w:sz w:val="28"/>
          <w:szCs w:val="28"/>
          <w:lang w:eastAsia="ar-SA"/>
        </w:rPr>
        <w:t xml:space="preserve">Критерием принятия решения по данной административной процедуре </w:t>
      </w:r>
      <w:r>
        <w:rPr>
          <w:sz w:val="28"/>
          <w:szCs w:val="28"/>
        </w:rPr>
        <w:t>является обращение Заявителя на Едином портале, Региональный портал с целью получения муниципальной услуги.</w:t>
      </w:r>
    </w:p>
    <w:p>
      <w:pPr>
        <w:pStyle w:val="Normal"/>
        <w:ind w:firstLine="709"/>
        <w:jc w:val="both"/>
        <w:rPr>
          <w:sz w:val="28"/>
          <w:szCs w:val="28"/>
          <w:lang w:eastAsia="ar-SA"/>
        </w:rPr>
      </w:pPr>
      <w:r>
        <w:rPr>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ind w:firstLine="709"/>
        <w:jc w:val="both"/>
        <w:rPr>
          <w:sz w:val="28"/>
          <w:szCs w:val="28"/>
          <w:lang w:eastAsia="ar-SA"/>
        </w:rPr>
      </w:pPr>
      <w:r>
        <w:rPr>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w:t>
      </w:r>
      <w:r>
        <w:rPr/>
        <w:t xml:space="preserve"> </w:t>
      </w:r>
      <w:r>
        <w:rPr>
          <w:sz w:val="28"/>
          <w:szCs w:val="28"/>
          <w:lang w:eastAsia="ar-SA"/>
        </w:rPr>
        <w:t>Едином портале, Региональном портале в электронной форме.</w:t>
      </w:r>
    </w:p>
    <w:p>
      <w:pPr>
        <w:pStyle w:val="Normal"/>
        <w:ind w:firstLine="709"/>
        <w:jc w:val="both"/>
        <w:rPr>
          <w:sz w:val="28"/>
          <w:szCs w:val="28"/>
          <w:lang w:eastAsia="ar-SA"/>
        </w:rPr>
      </w:pPr>
      <w:r>
        <w:rPr>
          <w:sz w:val="28"/>
          <w:szCs w:val="28"/>
          <w:lang w:eastAsia="ar-SA"/>
        </w:rPr>
      </w:r>
    </w:p>
    <w:p>
      <w:pPr>
        <w:pStyle w:val="Normal"/>
        <w:widowControl w:val="false"/>
        <w:ind w:firstLine="709"/>
        <w:jc w:val="center"/>
        <w:rPr>
          <w:b/>
          <w:b/>
          <w:bCs/>
        </w:rPr>
      </w:pPr>
      <w:r>
        <w:rPr>
          <w:rFonts w:eastAsia="SimSun"/>
          <w:b/>
          <w:bCs/>
          <w:sz w:val="28"/>
          <w:szCs w:val="28"/>
          <w:lang w:eastAsia="zh-CN"/>
        </w:rPr>
        <w:t>3.4.8. Осуществление оценки качества предоставления муниципальной услуги</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ind w:firstLine="709"/>
        <w:jc w:val="both"/>
        <w:rPr>
          <w:sz w:val="28"/>
          <w:szCs w:val="28"/>
          <w:lang w:eastAsia="ar-SA"/>
        </w:rPr>
      </w:pPr>
      <w:r>
        <w:rPr>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sz w:val="28"/>
          <w:szCs w:val="28"/>
          <w:lang w:eastAsia="ar-SA"/>
        </w:rPr>
      </w:pPr>
      <w:r>
        <w:rPr>
          <w:sz w:val="28"/>
          <w:szCs w:val="28"/>
          <w:lang w:eastAsia="ar-SA"/>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sz w:val="28"/>
          <w:szCs w:val="28"/>
          <w:lang w:eastAsia="ar-SA"/>
        </w:rPr>
      </w:pPr>
      <w:r>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w:t>
      </w:r>
      <w:r>
        <w:rPr/>
        <w:t xml:space="preserve"> </w:t>
      </w:r>
      <w:r>
        <w:rPr>
          <w:sz w:val="28"/>
          <w:szCs w:val="28"/>
          <w:lang w:eastAsia="ar-SA"/>
        </w:rPr>
        <w:t xml:space="preserve">Единого портала, Регионального портала. </w:t>
      </w:r>
    </w:p>
    <w:p>
      <w:pPr>
        <w:pStyle w:val="Normal"/>
        <w:ind w:firstLine="709"/>
        <w:jc w:val="both"/>
        <w:rPr>
          <w:i/>
          <w:i/>
          <w:sz w:val="28"/>
          <w:szCs w:val="28"/>
          <w:lang w:eastAsia="ar-SA"/>
        </w:rPr>
      </w:pPr>
      <w:r>
        <w:rPr>
          <w:sz w:val="28"/>
          <w:szCs w:val="28"/>
          <w:lang w:eastAsia="ar-SA"/>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ind w:firstLine="709"/>
        <w:jc w:val="both"/>
        <w:rPr>
          <w:i/>
          <w:i/>
          <w:sz w:val="28"/>
          <w:szCs w:val="28"/>
          <w:lang w:eastAsia="ar-SA"/>
        </w:rPr>
      </w:pPr>
      <w:r>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Pr>
          <w:i/>
          <w:sz w:val="28"/>
          <w:szCs w:val="28"/>
          <w:lang w:eastAsia="ar-SA"/>
        </w:rPr>
        <w:t>.</w:t>
      </w:r>
    </w:p>
    <w:p>
      <w:pPr>
        <w:pStyle w:val="Normal"/>
        <w:ind w:firstLine="709"/>
        <w:jc w:val="both"/>
        <w:rPr>
          <w:i/>
          <w:i/>
          <w:sz w:val="28"/>
          <w:szCs w:val="28"/>
          <w:lang w:eastAsia="ar-SA"/>
        </w:rPr>
      </w:pPr>
      <w:r>
        <w:rPr>
          <w:i/>
          <w:sz w:val="28"/>
          <w:szCs w:val="28"/>
          <w:lang w:eastAsia="ar-SA"/>
        </w:rPr>
      </w:r>
    </w:p>
    <w:p>
      <w:pPr>
        <w:pStyle w:val="Normal"/>
        <w:widowControl w:val="false"/>
        <w:ind w:firstLine="709"/>
        <w:jc w:val="center"/>
        <w:rPr>
          <w:b/>
          <w:b/>
          <w:bCs/>
        </w:rPr>
      </w:pPr>
      <w:r>
        <w:rPr>
          <w:rFonts w:eastAsia="SimSun"/>
          <w:b/>
          <w:bCs/>
          <w:sz w:val="28"/>
          <w:szCs w:val="28"/>
          <w:lang w:eastAsia="zh-CN"/>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ind w:firstLine="709"/>
        <w:jc w:val="both"/>
        <w:rPr>
          <w:rFonts w:eastAsia="Calibri"/>
          <w:sz w:val="28"/>
          <w:szCs w:val="28"/>
          <w:lang w:eastAsia="en-US"/>
        </w:rPr>
      </w:pPr>
      <w:r>
        <w:rPr>
          <w:sz w:val="28"/>
          <w:szCs w:val="28"/>
        </w:rPr>
        <w:t>Основанием для начала административной процедуры является обращение Заявителя в Управление</w:t>
      </w:r>
      <w:r>
        <w:rPr>
          <w:rFonts w:eastAsia="Calibri"/>
          <w:sz w:val="28"/>
          <w:szCs w:val="28"/>
          <w:lang w:eastAsia="en-US"/>
        </w:rPr>
        <w:t xml:space="preserve"> Уполномоченного органа </w:t>
      </w:r>
      <w:r>
        <w:rPr>
          <w:sz w:val="28"/>
          <w:szCs w:val="28"/>
        </w:rPr>
        <w:t>с целью получения муниципальной услуги.</w:t>
      </w:r>
    </w:p>
    <w:p>
      <w:pPr>
        <w:pStyle w:val="Normal"/>
        <w:ind w:firstLine="709"/>
        <w:jc w:val="both"/>
        <w:rPr>
          <w:rFonts w:eastAsia="Calibri"/>
          <w:sz w:val="28"/>
          <w:szCs w:val="28"/>
          <w:lang w:eastAsia="en-US"/>
        </w:rPr>
      </w:pPr>
      <w:r>
        <w:rPr>
          <w:sz w:val="28"/>
          <w:szCs w:val="28"/>
          <w:lang w:eastAsia="ar-SA"/>
        </w:rPr>
        <w:t xml:space="preserve">Заявителю обеспечивается возможность направления жалобы на решения и действия (бездействие) должностного лица Управления </w:t>
      </w:r>
      <w:r>
        <w:rPr>
          <w:rFonts w:eastAsia="Calibri"/>
          <w:sz w:val="28"/>
          <w:szCs w:val="28"/>
          <w:lang w:eastAsia="en-US"/>
        </w:rPr>
        <w:t xml:space="preserve">Уполномоченного органа </w:t>
      </w:r>
      <w:r>
        <w:rPr>
          <w:sz w:val="28"/>
          <w:szCs w:val="28"/>
          <w:lang w:eastAsia="ar-SA"/>
        </w:rPr>
        <w:t xml:space="preserve">в соответствии со </w:t>
      </w:r>
      <w:r>
        <w:fldChar w:fldCharType="begin"/>
      </w:r>
      <w:r>
        <w:rPr>
          <w:sz w:val="28"/>
          <w:szCs w:val="28"/>
          <w:lang w:eastAsia="ar-SA"/>
        </w:rPr>
        <w:instrText> HYPERLINK "http://home.garant.ru/" \l "/document/12177515/entry/1102"</w:instrText>
      </w:r>
      <w:r>
        <w:rPr>
          <w:sz w:val="28"/>
          <w:szCs w:val="28"/>
          <w:lang w:eastAsia="ar-SA"/>
        </w:rPr>
        <w:fldChar w:fldCharType="separate"/>
      </w:r>
      <w:r>
        <w:rPr>
          <w:sz w:val="28"/>
          <w:szCs w:val="28"/>
          <w:lang w:eastAsia="ar-SA"/>
        </w:rPr>
        <w:t>статьей 11.2</w:t>
      </w:r>
      <w:r>
        <w:rPr>
          <w:sz w:val="28"/>
          <w:szCs w:val="28"/>
          <w:lang w:eastAsia="ar-SA"/>
        </w:rPr>
        <w:fldChar w:fldCharType="end"/>
      </w:r>
      <w:r>
        <w:rPr>
          <w:sz w:val="28"/>
          <w:szCs w:val="28"/>
          <w:lang w:eastAsia="ar-SA"/>
        </w:rPr>
        <w:t xml:space="preserve"> Федерального закона от 27 июля 2010 года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sz w:val="28"/>
          <w:szCs w:val="28"/>
          <w:lang w:eastAsia="ar-SA"/>
        </w:rPr>
      </w:pPr>
      <w:r>
        <w:rPr>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709"/>
        <w:jc w:val="both"/>
        <w:rPr>
          <w:rFonts w:eastAsia="Calibri"/>
          <w:sz w:val="28"/>
          <w:szCs w:val="28"/>
          <w:lang w:eastAsia="en-US"/>
        </w:rPr>
      </w:pPr>
      <w:r>
        <w:rPr>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sz w:val="28"/>
          <w:szCs w:val="28"/>
          <w:lang w:eastAsia="en-US"/>
        </w:rPr>
        <w:t xml:space="preserve"> Управления Уполномоченного органа</w:t>
      </w:r>
      <w:r>
        <w:rPr>
          <w:sz w:val="28"/>
          <w:szCs w:val="28"/>
          <w:lang w:eastAsia="ar-SA"/>
        </w:rPr>
        <w:t>, должностного лица Управления</w:t>
      </w:r>
      <w:r>
        <w:rPr>
          <w:rFonts w:eastAsia="Calibri"/>
          <w:sz w:val="28"/>
          <w:szCs w:val="28"/>
          <w:lang w:eastAsia="en-US"/>
        </w:rPr>
        <w:t xml:space="preserve"> Уполномоченного органа</w:t>
      </w:r>
      <w:r>
        <w:rPr>
          <w:sz w:val="28"/>
          <w:szCs w:val="28"/>
          <w:lang w:eastAsia="ar-SA"/>
        </w:rPr>
        <w:t>, муниципального служащего.</w:t>
      </w:r>
    </w:p>
    <w:p>
      <w:pPr>
        <w:pStyle w:val="Normal"/>
        <w:ind w:firstLine="709"/>
        <w:jc w:val="both"/>
        <w:rPr>
          <w:rFonts w:eastAsia="Calibri"/>
          <w:sz w:val="28"/>
          <w:szCs w:val="28"/>
          <w:lang w:eastAsia="en-US"/>
        </w:rPr>
      </w:pPr>
      <w:r>
        <w:rPr>
          <w:sz w:val="28"/>
          <w:szCs w:val="28"/>
          <w:lang w:eastAsia="ar-SA"/>
        </w:rPr>
        <w:t xml:space="preserve">Результатом административной процедуры является направление жалобы Заявителя в Управление </w:t>
      </w:r>
      <w:r>
        <w:rPr>
          <w:rFonts w:eastAsia="Calibri"/>
          <w:sz w:val="28"/>
          <w:szCs w:val="28"/>
          <w:lang w:eastAsia="en-US"/>
        </w:rPr>
        <w:t>Уполномоченный орган</w:t>
      </w:r>
      <w:r>
        <w:rPr>
          <w:sz w:val="28"/>
          <w:szCs w:val="28"/>
          <w:lang w:eastAsia="ar-SA"/>
        </w:rPr>
        <w:t xml:space="preserve">, поданной с использованием системы досудебного обжалования в электронном виде. </w:t>
      </w:r>
    </w:p>
    <w:p>
      <w:pPr>
        <w:pStyle w:val="Normal"/>
        <w:ind w:firstLine="709"/>
        <w:jc w:val="both"/>
        <w:rPr>
          <w:bCs/>
          <w:color w:val="000000" w:themeColor="text1"/>
          <w:sz w:val="28"/>
          <w:szCs w:val="28"/>
        </w:rPr>
      </w:pPr>
      <w:r>
        <w:rPr>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sz w:val="28"/>
          <w:szCs w:val="28"/>
          <w:lang w:eastAsia="ar-SA"/>
        </w:rPr>
      </w:pPr>
      <w:r>
        <w:rPr>
          <w:sz w:val="28"/>
          <w:szCs w:val="28"/>
          <w:lang w:eastAsia="ar-SA"/>
        </w:rPr>
      </w:r>
    </w:p>
    <w:p>
      <w:pPr>
        <w:pStyle w:val="Normal"/>
        <w:jc w:val="center"/>
        <w:rPr>
          <w:b/>
          <w:b/>
          <w:bCs/>
        </w:rPr>
      </w:pPr>
      <w:r>
        <w:rPr>
          <w:b/>
          <w:bCs/>
          <w:sz w:val="28"/>
          <w:szCs w:val="28"/>
          <w:lang w:eastAsia="ar-SA"/>
        </w:rPr>
        <w:t>3.5.</w:t>
      </w:r>
      <w:r>
        <w:rPr>
          <w:b/>
          <w:bCs/>
          <w:sz w:val="28"/>
          <w:szCs w:val="28"/>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jc w:val="center"/>
        <w:rPr>
          <w:sz w:val="28"/>
          <w:szCs w:val="28"/>
        </w:rPr>
      </w:pPr>
      <w:r>
        <w:rPr>
          <w:sz w:val="28"/>
          <w:szCs w:val="28"/>
        </w:rPr>
      </w:r>
    </w:p>
    <w:p>
      <w:pPr>
        <w:pStyle w:val="Normal"/>
        <w:ind w:firstLine="709"/>
        <w:jc w:val="both"/>
        <w:rPr>
          <w:rFonts w:eastAsia="Calibri"/>
          <w:sz w:val="28"/>
          <w:szCs w:val="28"/>
          <w:lang w:eastAsia="en-US"/>
        </w:rPr>
      </w:pPr>
      <w:r>
        <w:rPr>
          <w:sz w:val="28"/>
          <w:szCs w:val="28"/>
        </w:rPr>
        <w:t>3.5.1. Основанием для начала административной процедуры является получение Управлением</w:t>
      </w:r>
      <w:r>
        <w:rPr>
          <w:rFonts w:eastAsia="Calibri"/>
          <w:sz w:val="28"/>
          <w:szCs w:val="28"/>
          <w:lang w:eastAsia="en-US"/>
        </w:rPr>
        <w:t xml:space="preserve"> Уполномоченным органом </w:t>
      </w:r>
      <w:r>
        <w:rPr>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ind w:firstLine="709"/>
        <w:jc w:val="both"/>
        <w:rPr>
          <w:sz w:val="28"/>
          <w:szCs w:val="28"/>
        </w:rPr>
      </w:pPr>
      <w:r>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eastAsia="Calibri"/>
          <w:sz w:val="28"/>
          <w:szCs w:val="28"/>
          <w:lang w:eastAsia="en-US"/>
        </w:rPr>
      </w:pPr>
      <w:r>
        <w:rPr>
          <w:sz w:val="28"/>
          <w:szCs w:val="28"/>
        </w:rPr>
        <w:t xml:space="preserve">наименование Управления </w:t>
      </w:r>
      <w:r>
        <w:rPr>
          <w:rFonts w:eastAsia="Calibri"/>
          <w:sz w:val="28"/>
          <w:szCs w:val="28"/>
          <w:lang w:eastAsia="en-US"/>
        </w:rPr>
        <w:t>Уполномоченного органа</w:t>
      </w:r>
      <w:r>
        <w:rPr>
          <w:sz w:val="28"/>
          <w:szCs w:val="28"/>
        </w:rPr>
        <w:t>, и (или) фамилию, имя, отчество (последнее - при наличии) должностного лица Управления</w:t>
      </w:r>
      <w:r>
        <w:rPr>
          <w:rFonts w:eastAsia="Calibri"/>
          <w:sz w:val="28"/>
          <w:szCs w:val="28"/>
          <w:lang w:eastAsia="en-US"/>
        </w:rPr>
        <w:t xml:space="preserve"> Уполномоченного органа, </w:t>
      </w:r>
      <w:r>
        <w:rPr>
          <w:sz w:val="28"/>
          <w:szCs w:val="28"/>
        </w:rPr>
        <w:t>выдавшего документ, в котором допущена опечатка или ошибка;</w:t>
      </w:r>
    </w:p>
    <w:p>
      <w:pPr>
        <w:pStyle w:val="Normal"/>
        <w:tabs>
          <w:tab w:val="clear" w:pos="708"/>
          <w:tab w:val="left" w:pos="1701" w:leader="none"/>
        </w:tabs>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sz w:val="28"/>
          <w:szCs w:val="28"/>
        </w:rPr>
      </w:pPr>
      <w:r>
        <w:rPr>
          <w:sz w:val="28"/>
          <w:szCs w:val="28"/>
          <w:lang w:eastAsia="ar-SA"/>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sz w:val="28"/>
          <w:szCs w:val="28"/>
        </w:rPr>
      </w:pPr>
      <w:r>
        <w:rPr>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sz w:val="28"/>
          <w:szCs w:val="28"/>
        </w:rPr>
      </w:pPr>
      <w:r>
        <w:rPr>
          <w:sz w:val="28"/>
          <w:szCs w:val="28"/>
          <w:lang w:eastAsia="ar-SA"/>
        </w:rPr>
        <w:t xml:space="preserve">указание способа информирования Заявителя о ходе рассмотрения вопроса </w:t>
      </w:r>
      <w:r>
        <w:rPr>
          <w:sz w:val="28"/>
          <w:szCs w:val="28"/>
        </w:rPr>
        <w:t xml:space="preserve">об исправлении опечаток и (или) ошибок, выявленных Заявителем, и </w:t>
      </w:r>
      <w:r>
        <w:rPr>
          <w:sz w:val="28"/>
          <w:szCs w:val="28"/>
          <w:lang w:eastAsia="ar-SA"/>
        </w:rPr>
        <w:t xml:space="preserve">замене документов, а также представления (направления) результата рассмотрения заявления либо </w:t>
      </w:r>
      <w:r>
        <w:rPr>
          <w:sz w:val="28"/>
          <w:szCs w:val="28"/>
        </w:rPr>
        <w:t>уведомления об отказе в исправлении опечаток и (или) ошибок</w:t>
      </w:r>
      <w:r>
        <w:rPr>
          <w:sz w:val="28"/>
          <w:szCs w:val="28"/>
          <w:lang w:eastAsia="ar-SA"/>
        </w:rPr>
        <w:t>.</w:t>
      </w:r>
    </w:p>
    <w:p>
      <w:pPr>
        <w:pStyle w:val="Normal"/>
        <w:tabs>
          <w:tab w:val="clear" w:pos="708"/>
          <w:tab w:val="left" w:pos="1701" w:leader="none"/>
        </w:tabs>
        <w:ind w:firstLine="709"/>
        <w:jc w:val="both"/>
        <w:rPr>
          <w:sz w:val="28"/>
          <w:szCs w:val="28"/>
        </w:rPr>
      </w:pPr>
      <w:r>
        <w:rPr>
          <w:sz w:val="28"/>
          <w:szCs w:val="28"/>
        </w:rPr>
        <w:t>3.5.3. К заявлению об исправлении допущенных опечаток и ошибок прилагаются:</w:t>
      </w:r>
    </w:p>
    <w:p>
      <w:pPr>
        <w:pStyle w:val="Normal"/>
        <w:ind w:firstLine="709"/>
        <w:jc w:val="both"/>
        <w:rPr>
          <w:sz w:val="28"/>
          <w:szCs w:val="28"/>
          <w:lang w:eastAsia="ar-SA"/>
        </w:rPr>
      </w:pPr>
      <w:r>
        <w:rPr>
          <w:sz w:val="28"/>
          <w:szCs w:val="28"/>
        </w:rPr>
        <w:t>копия документа, в котором допущена ошибка или опечатка;</w:t>
      </w:r>
    </w:p>
    <w:p>
      <w:pPr>
        <w:pStyle w:val="Normal"/>
        <w:tabs>
          <w:tab w:val="clear" w:pos="708"/>
          <w:tab w:val="left" w:pos="1701" w:leader="none"/>
        </w:tabs>
        <w:ind w:firstLine="709"/>
        <w:jc w:val="both"/>
        <w:rPr>
          <w:sz w:val="28"/>
          <w:szCs w:val="28"/>
        </w:rPr>
      </w:pPr>
      <w:r>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eastAsia="Calibri"/>
          <w:sz w:val="28"/>
          <w:szCs w:val="28"/>
          <w:lang w:eastAsia="en-US"/>
        </w:rPr>
      </w:pPr>
      <w:r>
        <w:rPr>
          <w:sz w:val="28"/>
          <w:szCs w:val="28"/>
        </w:rPr>
        <w:t>3.5.4. Срок исправления допущенной опечатки и ошибки не может превышать 5 рабочих дней со дня регистрации в Управлении</w:t>
      </w:r>
      <w:r>
        <w:rPr>
          <w:rFonts w:eastAsia="Calibri"/>
          <w:sz w:val="28"/>
          <w:szCs w:val="28"/>
          <w:lang w:eastAsia="en-US"/>
        </w:rPr>
        <w:t xml:space="preserve"> Уполномоченного органа </w:t>
      </w:r>
      <w:r>
        <w:rPr>
          <w:sz w:val="28"/>
          <w:szCs w:val="28"/>
        </w:rPr>
        <w:t>заявления об исправлении допущенных опечаток и ошибок.</w:t>
      </w:r>
    </w:p>
    <w:p>
      <w:pPr>
        <w:pStyle w:val="Normal"/>
        <w:ind w:firstLine="709"/>
        <w:jc w:val="both"/>
        <w:rPr>
          <w:rFonts w:eastAsia="Calibri"/>
          <w:sz w:val="28"/>
          <w:szCs w:val="28"/>
          <w:lang w:eastAsia="en-US"/>
        </w:rPr>
      </w:pPr>
      <w:r>
        <w:rPr>
          <w:sz w:val="28"/>
          <w:szCs w:val="28"/>
        </w:rPr>
        <w:t>3.5.5. В случае отказа Управления</w:t>
      </w:r>
      <w:r>
        <w:rPr>
          <w:rFonts w:eastAsia="Calibri"/>
          <w:sz w:val="28"/>
          <w:szCs w:val="28"/>
          <w:lang w:eastAsia="en-US"/>
        </w:rPr>
        <w:t xml:space="preserve"> Уполномоченного органа </w:t>
      </w:r>
      <w:r>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sz w:val="28"/>
          <w:szCs w:val="28"/>
        </w:rPr>
        <w:t xml:space="preserve">аявитель может обратиться с жалобой на данный </w:t>
      </w:r>
      <w:r>
        <w:rPr>
          <w:sz w:val="28"/>
          <w:szCs w:val="28"/>
          <w:lang w:eastAsia="ar-SA"/>
        </w:rPr>
        <w:t xml:space="preserve">отказ. </w:t>
      </w:r>
    </w:p>
    <w:p>
      <w:pPr>
        <w:pStyle w:val="Normal"/>
        <w:ind w:firstLine="709"/>
        <w:jc w:val="both"/>
        <w:rPr>
          <w:rFonts w:eastAsia="Calibri"/>
          <w:sz w:val="28"/>
          <w:szCs w:val="28"/>
          <w:lang w:eastAsia="en-US"/>
        </w:rPr>
      </w:pPr>
      <w:r>
        <w:rPr>
          <w:sz w:val="28"/>
          <w:szCs w:val="28"/>
          <w:lang w:eastAsia="ar-SA"/>
        </w:rPr>
        <w:t xml:space="preserve">Жалоба, поступившая в Управление </w:t>
      </w:r>
      <w:r>
        <w:rPr>
          <w:rFonts w:eastAsia="Calibri"/>
          <w:sz w:val="28"/>
          <w:szCs w:val="28"/>
          <w:lang w:eastAsia="en-US"/>
        </w:rPr>
        <w:t xml:space="preserve">Уполномоченного органа </w:t>
      </w:r>
      <w:r>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rFonts w:eastAsia="Arial"/>
          <w:kern w:val="2"/>
          <w:sz w:val="28"/>
          <w:szCs w:val="28"/>
          <w:lang w:eastAsia="ar-SA"/>
        </w:rPr>
      </w:pPr>
      <w:r>
        <w:rPr>
          <w:sz w:val="28"/>
          <w:szCs w:val="28"/>
          <w:lang w:eastAsia="ar-SA"/>
        </w:rPr>
        <w:t xml:space="preserve">3.5.6. </w:t>
      </w:r>
      <w:r>
        <w:rPr>
          <w:rFonts w:eastAsia="Arial"/>
          <w:kern w:val="2"/>
          <w:sz w:val="28"/>
          <w:szCs w:val="28"/>
          <w:lang w:eastAsia="ar-SA"/>
        </w:rPr>
        <w:t>По результатам рассмотрения жалобы принимается одно из следующих решений:</w:t>
      </w:r>
    </w:p>
    <w:p>
      <w:pPr>
        <w:pStyle w:val="Normal"/>
        <w:ind w:firstLine="709"/>
        <w:jc w:val="both"/>
        <w:rPr>
          <w:rFonts w:eastAsia="Arial"/>
          <w:kern w:val="2"/>
          <w:sz w:val="28"/>
          <w:szCs w:val="28"/>
          <w:lang w:eastAsia="ar-SA"/>
        </w:rPr>
      </w:pPr>
      <w:r>
        <w:rPr>
          <w:rFonts w:eastAsia="Arial"/>
          <w:kern w:val="2"/>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firstLine="709"/>
        <w:jc w:val="both"/>
        <w:rPr>
          <w:sz w:val="28"/>
          <w:szCs w:val="28"/>
          <w:lang w:eastAsia="ar-SA"/>
        </w:rPr>
      </w:pPr>
      <w:r>
        <w:rPr>
          <w:rFonts w:eastAsia="Arial"/>
          <w:kern w:val="2"/>
          <w:sz w:val="28"/>
          <w:szCs w:val="28"/>
          <w:lang w:eastAsia="ar-SA"/>
        </w:rPr>
        <w:t>2) в удовлетворении жалобы отказывается.</w:t>
      </w:r>
    </w:p>
    <w:p>
      <w:pPr>
        <w:pStyle w:val="Normal"/>
        <w:ind w:firstLine="709"/>
        <w:jc w:val="both"/>
        <w:rPr>
          <w:rFonts w:eastAsia="Calibri"/>
          <w:sz w:val="28"/>
          <w:szCs w:val="28"/>
          <w:lang w:eastAsia="en-US"/>
        </w:rPr>
      </w:pPr>
      <w:r>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sz w:val="28"/>
          <w:szCs w:val="28"/>
          <w:lang w:eastAsia="en-US"/>
        </w:rPr>
        <w:t xml:space="preserve"> Уполномоченного органа, </w:t>
      </w:r>
      <w:r>
        <w:rPr>
          <w:sz w:val="28"/>
          <w:szCs w:val="28"/>
        </w:rPr>
        <w:t>плата с Заявителя не взимается.</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jc w:val="center"/>
        <w:rPr>
          <w:b/>
          <w:b/>
          <w:bCs/>
        </w:rPr>
      </w:pPr>
      <w:r>
        <w:rPr>
          <w:rFonts w:eastAsia="Arial"/>
          <w:b/>
          <w:bCs/>
          <w:kern w:val="2"/>
          <w:sz w:val="28"/>
          <w:szCs w:val="28"/>
          <w:lang w:eastAsia="ar-SA"/>
        </w:rPr>
        <w:t>4. Формы контроля за предоставлением муниципальной услуги</w:t>
      </w:r>
    </w:p>
    <w:p>
      <w:pPr>
        <w:pStyle w:val="Normal"/>
        <w:ind w:firstLine="709"/>
        <w:jc w:val="center"/>
        <w:rPr>
          <w:rFonts w:eastAsia="Arial"/>
          <w:b/>
          <w:b/>
          <w:bCs/>
          <w:kern w:val="2"/>
          <w:sz w:val="28"/>
          <w:szCs w:val="28"/>
          <w:lang w:eastAsia="ar-SA"/>
        </w:rPr>
      </w:pPr>
      <w:r>
        <w:rPr>
          <w:rFonts w:eastAsia="Arial"/>
          <w:b/>
          <w:bCs/>
          <w:kern w:val="2"/>
          <w:sz w:val="28"/>
          <w:szCs w:val="28"/>
          <w:lang w:eastAsia="ar-SA"/>
        </w:rPr>
      </w:r>
    </w:p>
    <w:p>
      <w:pPr>
        <w:pStyle w:val="Normal"/>
        <w:jc w:val="center"/>
        <w:rPr>
          <w:b/>
          <w:b/>
          <w:bCs/>
        </w:rPr>
      </w:pPr>
      <w:r>
        <w:rPr>
          <w:rFonts w:eastAsia="Arial"/>
          <w:b/>
          <w:bCs/>
          <w:kern w:val="2"/>
          <w:sz w:val="28"/>
          <w:szCs w:val="28"/>
          <w:lang w:eastAsia="ar-SA"/>
        </w:rPr>
        <w:t>4.1. Порядок осуществления текущего контроля за соблюдением</w:t>
        <w:br/>
        <w:t>и исполнением ответственными должностными лицами положений</w:t>
        <w:br/>
        <w:t>регламента и иных нормативных правовых актов, устанавливающих</w:t>
        <w:br/>
        <w:t>требования к предоставлению муниципальной услуги, а также</w:t>
      </w:r>
    </w:p>
    <w:p>
      <w:pPr>
        <w:pStyle w:val="Normal"/>
        <w:jc w:val="center"/>
        <w:rPr>
          <w:b/>
          <w:b/>
          <w:bCs/>
        </w:rPr>
      </w:pPr>
      <w:r>
        <w:rPr>
          <w:rFonts w:eastAsia="Arial"/>
          <w:b/>
          <w:bCs/>
          <w:kern w:val="2"/>
          <w:sz w:val="28"/>
          <w:szCs w:val="28"/>
          <w:lang w:eastAsia="ar-SA"/>
        </w:rPr>
        <w:t>принятием ими решений</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ind w:firstLine="709"/>
        <w:jc w:val="both"/>
        <w:rPr>
          <w:rFonts w:eastAsia="Calibri"/>
          <w:sz w:val="28"/>
          <w:szCs w:val="28"/>
          <w:lang w:eastAsia="en-US"/>
        </w:rPr>
      </w:pPr>
      <w:r>
        <w:rPr>
          <w:sz w:val="28"/>
          <w:szCs w:val="28"/>
          <w:lang w:eastAsia="ar-SA"/>
        </w:rPr>
        <w:t>4.1.1. Должностные лица Управления</w:t>
      </w:r>
      <w:r>
        <w:rPr>
          <w:rFonts w:eastAsia="Calibri"/>
          <w:sz w:val="28"/>
          <w:szCs w:val="28"/>
          <w:lang w:eastAsia="en-US"/>
        </w:rPr>
        <w:t xml:space="preserve"> Уполномоченного органа </w:t>
      </w:r>
      <w:r>
        <w:rPr>
          <w:sz w:val="28"/>
          <w:szCs w:val="28"/>
          <w:lang w:eastAsia="ar-SA"/>
        </w:rPr>
        <w:t>при предоставлении муниципальной услуги руководствуются положениями настоящего Регламента.</w:t>
      </w:r>
    </w:p>
    <w:p>
      <w:pPr>
        <w:pStyle w:val="Normal"/>
        <w:ind w:firstLine="709"/>
        <w:jc w:val="both"/>
        <w:rPr>
          <w:rFonts w:eastAsia="Calibri"/>
          <w:sz w:val="28"/>
          <w:szCs w:val="28"/>
          <w:lang w:eastAsia="en-US"/>
        </w:rPr>
      </w:pPr>
      <w:r>
        <w:rPr>
          <w:sz w:val="28"/>
          <w:szCs w:val="28"/>
          <w:lang w:eastAsia="ar-SA"/>
        </w:rPr>
        <w:t>4.1.2. Текущий контроль за соблюдением и исполнением ответственными должностными лицами Управления</w:t>
      </w:r>
      <w:r>
        <w:rPr>
          <w:rFonts w:eastAsia="Calibri"/>
          <w:sz w:val="28"/>
          <w:szCs w:val="28"/>
          <w:lang w:eastAsia="en-US"/>
        </w:rPr>
        <w:t xml:space="preserve"> Уполномоченного органа </w:t>
      </w:r>
      <w:r>
        <w:rPr>
          <w:sz w:val="28"/>
          <w:szCs w:val="28"/>
          <w:lang w:eastAsia="ar-SA"/>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sz w:val="28"/>
          <w:szCs w:val="28"/>
          <w:lang w:eastAsia="ar-SA"/>
        </w:rPr>
      </w:pPr>
      <w:r>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 Управления</w:t>
      </w:r>
      <w:r>
        <w:rPr>
          <w:rFonts w:eastAsia="Calibri"/>
          <w:sz w:val="28"/>
          <w:szCs w:val="28"/>
          <w:lang w:eastAsia="en-US"/>
        </w:rPr>
        <w:t xml:space="preserve"> Уполномоченного органа </w:t>
      </w:r>
      <w:r>
        <w:rPr>
          <w:sz w:val="28"/>
          <w:szCs w:val="28"/>
          <w:lang w:eastAsia="ar-SA"/>
        </w:rPr>
        <w:t>положений настоящего Регламента, иных нормативных правовых актов Российской Федерации.</w:t>
      </w:r>
    </w:p>
    <w:p>
      <w:pPr>
        <w:pStyle w:val="Normal"/>
        <w:ind w:firstLine="709"/>
        <w:jc w:val="both"/>
        <w:rPr>
          <w:sz w:val="28"/>
          <w:szCs w:val="28"/>
          <w:lang w:eastAsia="ar-SA"/>
        </w:rPr>
      </w:pPr>
      <w:r>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eastAsia="Arial"/>
          <w:kern w:val="2"/>
          <w:sz w:val="28"/>
          <w:szCs w:val="28"/>
          <w:lang w:eastAsia="ar-SA"/>
        </w:rPr>
      </w:pPr>
      <w:r>
        <w:rPr>
          <w:rFonts w:eastAsia="Arial"/>
          <w:kern w:val="2"/>
          <w:sz w:val="28"/>
          <w:szCs w:val="28"/>
          <w:lang w:eastAsia="ar-SA"/>
        </w:rPr>
      </w:r>
    </w:p>
    <w:p>
      <w:pPr>
        <w:pStyle w:val="Normal"/>
        <w:jc w:val="center"/>
        <w:rPr>
          <w:b/>
          <w:b/>
          <w:bCs/>
        </w:rPr>
      </w:pPr>
      <w:r>
        <w:rPr>
          <w:rFonts w:eastAsia="Arial"/>
          <w:b/>
          <w:bCs/>
          <w:kern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eastAsia="Arial"/>
          <w:kern w:val="2"/>
          <w:sz w:val="28"/>
          <w:szCs w:val="28"/>
          <w:lang w:eastAsia="ar-SA"/>
        </w:rPr>
      </w:pPr>
      <w:r>
        <w:rPr>
          <w:rFonts w:eastAsia="Arial"/>
          <w:kern w:val="2"/>
          <w:sz w:val="28"/>
          <w:szCs w:val="28"/>
          <w:lang w:eastAsia="ar-SA"/>
        </w:rPr>
      </w:r>
    </w:p>
    <w:p>
      <w:pPr>
        <w:pStyle w:val="Normal"/>
        <w:ind w:firstLine="709"/>
        <w:jc w:val="both"/>
        <w:rPr>
          <w:rFonts w:eastAsia="Arial"/>
          <w:kern w:val="2"/>
          <w:sz w:val="28"/>
          <w:szCs w:val="28"/>
          <w:lang w:eastAsia="ar-SA"/>
        </w:rPr>
      </w:pPr>
      <w:r>
        <w:rPr>
          <w:rFonts w:eastAsia="Arial"/>
          <w:kern w:val="2"/>
          <w:sz w:val="28"/>
          <w:szCs w:val="28"/>
          <w:lang w:eastAsia="ar-SA"/>
        </w:rPr>
        <w:t>4.2.1. В целях осуществления контроля за предоставлением муниципальной услуги, а также выявления и устранения нарушений прав Заявителей Управления Уполномоченного органа</w:t>
      </w:r>
      <w:r>
        <w:rPr>
          <w:rFonts w:eastAsia="Arial"/>
          <w:i/>
          <w:kern w:val="2"/>
          <w:sz w:val="28"/>
          <w:szCs w:val="28"/>
          <w:lang w:eastAsia="ar-SA"/>
        </w:rPr>
        <w:t xml:space="preserve"> </w:t>
      </w:r>
      <w:r>
        <w:rPr>
          <w:rFonts w:eastAsia="Arial"/>
          <w:kern w:val="2"/>
          <w:sz w:val="28"/>
          <w:szCs w:val="28"/>
          <w:lang w:eastAsia="ar-SA"/>
        </w:rPr>
        <w:t xml:space="preserve">проводятся плановые и внеплановые проверки. </w:t>
      </w:r>
    </w:p>
    <w:p>
      <w:pPr>
        <w:pStyle w:val="Normal"/>
        <w:ind w:firstLine="709"/>
        <w:jc w:val="both"/>
        <w:rPr>
          <w:rFonts w:eastAsia="Arial"/>
          <w:kern w:val="2"/>
          <w:sz w:val="28"/>
          <w:szCs w:val="28"/>
          <w:lang w:eastAsia="ar-SA"/>
        </w:rPr>
      </w:pPr>
      <w:r>
        <w:rPr>
          <w:rFonts w:eastAsia="Arial"/>
          <w:kern w:val="2"/>
          <w:sz w:val="28"/>
          <w:szCs w:val="28"/>
          <w:lang w:eastAsia="ar-SA"/>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709"/>
        <w:jc w:val="both"/>
        <w:rPr>
          <w:spacing w:val="-2"/>
          <w:sz w:val="28"/>
          <w:szCs w:val="28"/>
          <w:lang w:eastAsia="ar-SA"/>
        </w:rPr>
      </w:pPr>
      <w:r>
        <w:rPr>
          <w:spacing w:val="-2"/>
          <w:sz w:val="28"/>
          <w:szCs w:val="28"/>
          <w:lang w:eastAsia="ar-SA"/>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709"/>
        <w:jc w:val="both"/>
        <w:rPr>
          <w:rFonts w:eastAsia="Arial"/>
          <w:kern w:val="2"/>
          <w:sz w:val="28"/>
          <w:szCs w:val="28"/>
          <w:lang w:eastAsia="ar-SA"/>
        </w:rPr>
      </w:pPr>
      <w:r>
        <w:rPr>
          <w:rFonts w:eastAsia="Arial"/>
          <w:kern w:val="2"/>
          <w:sz w:val="28"/>
          <w:szCs w:val="28"/>
          <w:lang w:eastAsia="ar-SA"/>
        </w:rPr>
        <w:t>4.2.4. Результаты плановых и внеплановых проверок оформляются в виде акта, где отмечаются выявленные недостатки и предложения по их устранению.</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jc w:val="center"/>
        <w:rPr>
          <w:b/>
          <w:b/>
          <w:bCs/>
        </w:rPr>
      </w:pPr>
      <w:r>
        <w:rPr>
          <w:rFonts w:eastAsia="Arial"/>
          <w:b/>
          <w:bCs/>
          <w:kern w:val="2"/>
          <w:sz w:val="28"/>
          <w:szCs w:val="28"/>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ind w:firstLine="709"/>
        <w:jc w:val="both"/>
        <w:rPr>
          <w:rFonts w:eastAsia="Arial"/>
          <w:kern w:val="2"/>
          <w:sz w:val="28"/>
          <w:szCs w:val="28"/>
          <w:lang w:eastAsia="ar-SA"/>
        </w:rPr>
      </w:pPr>
      <w:r>
        <w:rPr>
          <w:rFonts w:eastAsia="Arial"/>
          <w:kern w:val="2"/>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Управления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eastAsia="Calibri"/>
          <w:sz w:val="28"/>
          <w:szCs w:val="28"/>
          <w:lang w:eastAsia="en-US"/>
        </w:rPr>
      </w:pPr>
      <w:r>
        <w:rPr>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sz w:val="28"/>
          <w:szCs w:val="28"/>
          <w:lang w:eastAsia="en-US"/>
        </w:rPr>
        <w:t>Уполномоченного органа</w:t>
      </w:r>
      <w:r>
        <w:rPr>
          <w:sz w:val="28"/>
          <w:szCs w:val="28"/>
          <w:lang w:eastAsia="ar-SA"/>
        </w:rPr>
        <w:t>, ответственных за предоставление муниципальной услуги.</w:t>
      </w:r>
    </w:p>
    <w:p>
      <w:pPr>
        <w:pStyle w:val="Normal"/>
        <w:widowControl w:val="false"/>
        <w:ind w:firstLine="709"/>
        <w:jc w:val="both"/>
        <w:rPr>
          <w:sz w:val="28"/>
          <w:szCs w:val="28"/>
        </w:rPr>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ind w:firstLine="709"/>
        <w:jc w:val="both"/>
        <w:rPr>
          <w:sz w:val="28"/>
          <w:szCs w:val="28"/>
        </w:rPr>
      </w:pPr>
      <w:r>
        <w:rPr>
          <w:sz w:val="28"/>
          <w:szCs w:val="28"/>
        </w:rPr>
      </w:r>
    </w:p>
    <w:p>
      <w:pPr>
        <w:pStyle w:val="Normal"/>
        <w:jc w:val="center"/>
        <w:rPr>
          <w:b/>
          <w:b/>
          <w:bCs/>
        </w:rPr>
      </w:pPr>
      <w:r>
        <w:rPr>
          <w:rFonts w:eastAsia="Arial"/>
          <w:b/>
          <w:bCs/>
          <w:kern w:val="2"/>
          <w:sz w:val="28"/>
          <w:szCs w:val="28"/>
          <w:lang w:eastAsia="ar-SA"/>
        </w:rPr>
        <w:t xml:space="preserve">4.4. Положения, характеризующие требования к порядку и формам </w:t>
      </w:r>
    </w:p>
    <w:p>
      <w:pPr>
        <w:pStyle w:val="Normal"/>
        <w:jc w:val="center"/>
        <w:rPr>
          <w:b/>
          <w:b/>
          <w:bCs/>
        </w:rPr>
      </w:pPr>
      <w:r>
        <w:rPr>
          <w:rFonts w:eastAsia="Arial"/>
          <w:b/>
          <w:bCs/>
          <w:kern w:val="2"/>
          <w:sz w:val="28"/>
          <w:szCs w:val="28"/>
          <w:lang w:eastAsia="ar-SA"/>
        </w:rPr>
        <w:t xml:space="preserve">контроля за предоставлением муниципальной услуги, в том числе </w:t>
      </w:r>
    </w:p>
    <w:p>
      <w:pPr>
        <w:pStyle w:val="Normal"/>
        <w:jc w:val="center"/>
        <w:rPr>
          <w:b/>
          <w:b/>
          <w:bCs/>
        </w:rPr>
      </w:pPr>
      <w:r>
        <w:rPr>
          <w:rFonts w:eastAsia="Arial"/>
          <w:b/>
          <w:bCs/>
          <w:kern w:val="2"/>
          <w:sz w:val="28"/>
          <w:szCs w:val="28"/>
          <w:lang w:eastAsia="ar-SA"/>
        </w:rPr>
        <w:t>со стороны граждан, их объединений и организаций</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ind w:firstLine="709"/>
        <w:jc w:val="both"/>
        <w:rPr>
          <w:rFonts w:eastAsia="Calibri"/>
          <w:sz w:val="28"/>
          <w:szCs w:val="28"/>
          <w:lang w:eastAsia="en-US"/>
        </w:rPr>
      </w:pPr>
      <w:r>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Управления </w:t>
      </w:r>
      <w:r>
        <w:rPr>
          <w:rFonts w:eastAsia="Calibri"/>
          <w:sz w:val="28"/>
          <w:szCs w:val="28"/>
          <w:lang w:eastAsia="en-US"/>
        </w:rPr>
        <w:t>Уполномоченного органа</w:t>
      </w:r>
      <w:r>
        <w:rPr>
          <w:sz w:val="28"/>
          <w:szCs w:val="28"/>
          <w:lang w:eastAsia="ar-SA"/>
        </w:rPr>
        <w:t>, соблюдения и исполнения должностными лицами Управления</w:t>
      </w:r>
      <w:r>
        <w:rPr>
          <w:rFonts w:eastAsia="Calibri"/>
          <w:sz w:val="28"/>
          <w:szCs w:val="28"/>
          <w:lang w:eastAsia="en-US"/>
        </w:rPr>
        <w:t xml:space="preserve"> Уполномоченного органа </w:t>
      </w:r>
      <w:r>
        <w:rPr>
          <w:sz w:val="28"/>
          <w:szCs w:val="28"/>
          <w:lang w:eastAsia="ar-SA"/>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rFonts w:eastAsia="Calibri"/>
          <w:sz w:val="28"/>
          <w:szCs w:val="28"/>
          <w:lang w:eastAsia="en-US"/>
        </w:rPr>
      </w:pPr>
      <w:r>
        <w:rPr>
          <w:sz w:val="28"/>
          <w:szCs w:val="28"/>
          <w:lang w:eastAsia="ar-SA"/>
        </w:rPr>
        <w:t>4.4.2. Порядок и формы контроля за предоставлением муниципальной услуги со стороны уполномоченных должностных лиц Управления</w:t>
      </w:r>
      <w:r>
        <w:rPr>
          <w:rFonts w:eastAsia="Calibri"/>
          <w:sz w:val="28"/>
          <w:szCs w:val="28"/>
          <w:lang w:eastAsia="en-US"/>
        </w:rPr>
        <w:t xml:space="preserve"> Уполномоченного органа </w:t>
      </w:r>
      <w:r>
        <w:rPr>
          <w:sz w:val="28"/>
          <w:szCs w:val="28"/>
          <w:lang w:eastAsia="ar-SA"/>
        </w:rPr>
        <w:t xml:space="preserve">должен быть постоянным, всесторонним, объективным и эффективным. </w:t>
      </w:r>
    </w:p>
    <w:p>
      <w:pPr>
        <w:pStyle w:val="Normal"/>
        <w:ind w:firstLine="709"/>
        <w:jc w:val="both"/>
        <w:rPr>
          <w:sz w:val="28"/>
          <w:szCs w:val="28"/>
          <w:lang w:eastAsia="ar-SA"/>
        </w:rPr>
      </w:pPr>
      <w:r>
        <w:rPr>
          <w:sz w:val="28"/>
          <w:szCs w:val="28"/>
          <w:lang w:eastAsia="ar-SA"/>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r>
    </w:p>
    <w:p>
      <w:pPr>
        <w:pStyle w:val="Normal"/>
        <w:widowControl w:val="false"/>
        <w:tabs>
          <w:tab w:val="clear" w:pos="708"/>
          <w:tab w:val="left" w:pos="0" w:leader="none"/>
        </w:tabs>
        <w:jc w:val="center"/>
        <w:rPr>
          <w:sz w:val="28"/>
          <w:szCs w:val="28"/>
          <w:lang w:eastAsia="ar-SA"/>
        </w:rPr>
      </w:pPr>
      <w:r>
        <w:rPr>
          <w:sz w:val="28"/>
          <w:szCs w:val="28"/>
          <w:shd w:fill="FFFFFF" w:val="clear"/>
        </w:rPr>
        <w:t xml:space="preserve"> </w:t>
      </w:r>
      <w:r>
        <w:rPr>
          <w:b/>
          <w:bCs/>
          <w:sz w:val="28"/>
          <w:szCs w:val="28"/>
          <w:lang w:eastAsia="ar-SA"/>
        </w:rPr>
        <w:t>5. Досудебный (внесудебный) порядок обжалования решений и действий (бездействия) органов, предоставляющих</w:t>
      </w:r>
    </w:p>
    <w:p>
      <w:pPr>
        <w:pStyle w:val="Normal"/>
        <w:widowControl w:val="false"/>
        <w:tabs>
          <w:tab w:val="clear" w:pos="708"/>
          <w:tab w:val="left" w:pos="0" w:leader="none"/>
        </w:tabs>
        <w:jc w:val="center"/>
        <w:rPr>
          <w:b/>
          <w:b/>
          <w:bCs/>
        </w:rPr>
      </w:pPr>
      <w:r>
        <w:rPr>
          <w:b/>
          <w:bCs/>
          <w:sz w:val="28"/>
          <w:szCs w:val="28"/>
          <w:lang w:eastAsia="ar-SA"/>
        </w:rPr>
        <w:t>муниципальные услуги, а также их должностных лиц</w:t>
      </w:r>
    </w:p>
    <w:p>
      <w:pPr>
        <w:pStyle w:val="Normal"/>
        <w:widowControl w:val="false"/>
        <w:tabs>
          <w:tab w:val="clear" w:pos="708"/>
          <w:tab w:val="left" w:pos="0" w:leader="none"/>
        </w:tabs>
        <w:ind w:firstLine="709"/>
        <w:jc w:val="center"/>
        <w:rPr>
          <w:b/>
          <w:b/>
          <w:bCs/>
          <w:sz w:val="28"/>
          <w:szCs w:val="28"/>
          <w:lang w:eastAsia="ar-SA"/>
        </w:rPr>
      </w:pPr>
      <w:r>
        <w:rPr>
          <w:b/>
          <w:bCs/>
          <w:sz w:val="28"/>
          <w:szCs w:val="28"/>
          <w:lang w:eastAsia="ar-SA"/>
        </w:rPr>
      </w:r>
    </w:p>
    <w:p>
      <w:pPr>
        <w:pStyle w:val="Normal"/>
        <w:jc w:val="center"/>
        <w:rPr>
          <w:b/>
          <w:b/>
          <w:bCs/>
        </w:rPr>
      </w:pPr>
      <w:r>
        <w:rPr>
          <w:b/>
          <w:bCs/>
          <w:sz w:val="28"/>
          <w:szCs w:val="28"/>
          <w:lang w:eastAsia="ar-SA"/>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pPr>
        <w:pStyle w:val="Normal"/>
        <w:ind w:firstLine="709"/>
        <w:jc w:val="both"/>
        <w:rPr>
          <w:sz w:val="28"/>
          <w:szCs w:val="28"/>
          <w:lang w:eastAsia="ar-SA"/>
        </w:rPr>
      </w:pPr>
      <w:r>
        <w:rPr>
          <w:sz w:val="28"/>
          <w:szCs w:val="28"/>
          <w:lang w:eastAsia="ar-SA"/>
        </w:rPr>
      </w:r>
    </w:p>
    <w:p>
      <w:pPr>
        <w:pStyle w:val="Normal"/>
        <w:ind w:firstLine="709"/>
        <w:jc w:val="both"/>
        <w:rPr>
          <w:rFonts w:eastAsia="Calibri"/>
          <w:sz w:val="28"/>
          <w:szCs w:val="28"/>
          <w:lang w:eastAsia="en-US"/>
        </w:rPr>
      </w:pPr>
      <w:r>
        <w:rPr>
          <w:sz w:val="28"/>
          <w:szCs w:val="28"/>
          <w:lang w:eastAsia="en-US"/>
        </w:rPr>
        <w:t xml:space="preserve">5.1.1. </w:t>
      </w:r>
      <w:r>
        <w:rPr>
          <w:sz w:val="28"/>
          <w:szCs w:val="28"/>
          <w:lang w:eastAsia="ar-SA"/>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Управлением </w:t>
      </w:r>
      <w:r>
        <w:rPr>
          <w:rFonts w:eastAsia="Calibri"/>
          <w:sz w:val="28"/>
          <w:szCs w:val="28"/>
          <w:lang w:eastAsia="en-US"/>
        </w:rPr>
        <w:t>Уполномоченного органа</w:t>
      </w:r>
      <w:r>
        <w:rPr>
          <w:i/>
          <w:sz w:val="28"/>
          <w:szCs w:val="28"/>
          <w:lang w:eastAsia="en-US"/>
        </w:rPr>
        <w:t xml:space="preserve">, </w:t>
      </w:r>
      <w:r>
        <w:rPr>
          <w:sz w:val="28"/>
          <w:szCs w:val="28"/>
          <w:lang w:eastAsia="en-US"/>
        </w:rPr>
        <w:t>должностным лицом Управления</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ind w:firstLine="709"/>
        <w:jc w:val="both"/>
        <w:rPr>
          <w:i/>
          <w:i/>
          <w:sz w:val="28"/>
          <w:szCs w:val="28"/>
          <w:lang w:eastAsia="ar-SA"/>
        </w:rPr>
      </w:pPr>
      <w:r>
        <w:rPr>
          <w:i/>
          <w:sz w:val="28"/>
          <w:szCs w:val="28"/>
          <w:lang w:eastAsia="ar-SA"/>
        </w:rPr>
        <w:t xml:space="preserve"> </w:t>
      </w:r>
    </w:p>
    <w:p>
      <w:pPr>
        <w:pStyle w:val="Normal"/>
        <w:jc w:val="center"/>
        <w:rPr>
          <w:b/>
          <w:b/>
          <w:bCs/>
        </w:rPr>
      </w:pPr>
      <w:r>
        <w:rPr>
          <w:b/>
          <w:bCs/>
          <w:sz w:val="28"/>
          <w:szCs w:val="28"/>
          <w:lang w:eastAsia="ar-SA"/>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firstLine="709"/>
        <w:jc w:val="both"/>
        <w:rPr>
          <w:sz w:val="28"/>
          <w:szCs w:val="28"/>
          <w:lang w:eastAsia="ar-SA"/>
        </w:rPr>
      </w:pPr>
      <w:r>
        <w:rPr>
          <w:sz w:val="28"/>
          <w:szCs w:val="28"/>
          <w:lang w:eastAsia="ar-SA"/>
        </w:rPr>
      </w:r>
    </w:p>
    <w:p>
      <w:pPr>
        <w:pStyle w:val="Normal"/>
        <w:ind w:firstLine="709"/>
        <w:jc w:val="both"/>
        <w:rPr>
          <w:rFonts w:eastAsia="Calibri"/>
          <w:sz w:val="28"/>
          <w:szCs w:val="28"/>
          <w:lang w:eastAsia="en-US"/>
        </w:rPr>
      </w:pPr>
      <w:r>
        <w:rPr>
          <w:sz w:val="28"/>
          <w:szCs w:val="28"/>
          <w:lang w:eastAsia="ar-SA"/>
        </w:rPr>
        <w:t xml:space="preserve">5.2.1. Жалоба на решения и действия (бездействие) должностных лиц Управления </w:t>
      </w:r>
      <w:r>
        <w:rPr>
          <w:rFonts w:eastAsia="Calibri"/>
          <w:sz w:val="28"/>
          <w:szCs w:val="28"/>
          <w:lang w:eastAsia="en-US"/>
        </w:rPr>
        <w:t>Уполномоченного органа</w:t>
      </w:r>
      <w:r>
        <w:rPr>
          <w:sz w:val="28"/>
          <w:szCs w:val="28"/>
          <w:lang w:eastAsia="ar-SA"/>
        </w:rPr>
        <w:t xml:space="preserve">, муниципальных служащих подается Заявителем в Управление </w:t>
      </w:r>
      <w:r>
        <w:rPr>
          <w:rFonts w:eastAsia="Calibri"/>
          <w:sz w:val="28"/>
          <w:szCs w:val="28"/>
          <w:lang w:eastAsia="en-US"/>
        </w:rPr>
        <w:t xml:space="preserve">Уполномоченного органа </w:t>
      </w:r>
      <w:r>
        <w:rPr>
          <w:sz w:val="28"/>
          <w:szCs w:val="28"/>
          <w:lang w:eastAsia="ar-SA"/>
        </w:rPr>
        <w:t>на имя руководителя</w:t>
      </w:r>
      <w:r>
        <w:rPr>
          <w:rFonts w:eastAsia="Calibri"/>
          <w:sz w:val="28"/>
          <w:szCs w:val="28"/>
          <w:lang w:eastAsia="en-US"/>
        </w:rPr>
        <w:t xml:space="preserve"> Управления Уполномоченного органа</w:t>
      </w:r>
      <w:r>
        <w:rPr>
          <w:sz w:val="28"/>
          <w:szCs w:val="28"/>
          <w:lang w:eastAsia="ar-SA"/>
        </w:rPr>
        <w:t>.</w:t>
      </w:r>
    </w:p>
    <w:p>
      <w:pPr>
        <w:pStyle w:val="Normal"/>
        <w:ind w:firstLine="709"/>
        <w:jc w:val="both"/>
        <w:rPr>
          <w:rFonts w:eastAsia="Calibri"/>
          <w:sz w:val="28"/>
          <w:szCs w:val="28"/>
          <w:lang w:eastAsia="en-US"/>
        </w:rPr>
      </w:pPr>
      <w:r>
        <w:rPr>
          <w:sz w:val="28"/>
          <w:szCs w:val="28"/>
          <w:lang w:eastAsia="ar-SA"/>
        </w:rPr>
        <w:t>5.2.2. В случае если обжалуются решения и действия (бездействие) руководителя Управления</w:t>
      </w:r>
      <w:r>
        <w:rPr>
          <w:rFonts w:eastAsia="Calibri"/>
          <w:sz w:val="28"/>
          <w:szCs w:val="28"/>
          <w:lang w:eastAsia="en-US"/>
        </w:rPr>
        <w:t xml:space="preserve"> Уполномоченного органа</w:t>
      </w:r>
      <w:r>
        <w:rPr>
          <w:sz w:val="28"/>
          <w:szCs w:val="28"/>
          <w:lang w:eastAsia="ar-SA"/>
        </w:rPr>
        <w:t xml:space="preserve">, жалоба подается в вышестоящий орган (в порядке подчиненности). </w:t>
      </w:r>
    </w:p>
    <w:p>
      <w:pPr>
        <w:pStyle w:val="Normal"/>
        <w:ind w:firstLine="709"/>
        <w:jc w:val="both"/>
        <w:rPr>
          <w:rFonts w:eastAsia="Calibri"/>
          <w:sz w:val="28"/>
          <w:szCs w:val="28"/>
          <w:lang w:eastAsia="en-US"/>
        </w:rPr>
      </w:pPr>
      <w:r>
        <w:rPr>
          <w:sz w:val="28"/>
          <w:szCs w:val="28"/>
        </w:rPr>
        <w:t xml:space="preserve">При отсутствии вышестоящего органа жалоба подается непосредственно </w:t>
      </w:r>
      <w:r>
        <w:rPr>
          <w:sz w:val="28"/>
          <w:szCs w:val="28"/>
          <w:lang w:eastAsia="ar-SA"/>
        </w:rPr>
        <w:t>руководителю Управления</w:t>
      </w:r>
      <w:r>
        <w:rPr>
          <w:rFonts w:eastAsia="Calibri"/>
          <w:sz w:val="28"/>
          <w:szCs w:val="28"/>
          <w:lang w:eastAsia="en-US"/>
        </w:rPr>
        <w:t xml:space="preserve"> Уполномоченного органа</w:t>
      </w:r>
      <w:r>
        <w:rPr>
          <w:sz w:val="28"/>
          <w:szCs w:val="28"/>
          <w:lang w:eastAsia="ar-SA"/>
        </w:rPr>
        <w:t>.</w:t>
      </w:r>
    </w:p>
    <w:p>
      <w:pPr>
        <w:pStyle w:val="Normal"/>
        <w:ind w:firstLine="709"/>
        <w:jc w:val="both"/>
        <w:rPr>
          <w:sz w:val="28"/>
          <w:szCs w:val="28"/>
          <w:lang w:eastAsia="ar-SA"/>
        </w:rPr>
      </w:pPr>
      <w:r>
        <w:rPr>
          <w:sz w:val="28"/>
          <w:szCs w:val="28"/>
          <w:lang w:eastAsia="ar-SA"/>
        </w:rPr>
        <w:t>5.2.3.</w:t>
      </w:r>
      <w:r>
        <w:rPr>
          <w:i/>
          <w:sz w:val="28"/>
          <w:szCs w:val="28"/>
          <w:lang w:eastAsia="ar-SA"/>
        </w:rPr>
        <w:t xml:space="preserve"> </w:t>
      </w:r>
      <w:r>
        <w:rPr>
          <w:sz w:val="28"/>
          <w:szCs w:val="28"/>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sz w:val="28"/>
          <w:szCs w:val="28"/>
          <w:lang w:eastAsia="ar-SA"/>
        </w:rPr>
      </w:pPr>
      <w:r>
        <w:rPr>
          <w:sz w:val="28"/>
          <w:szCs w:val="28"/>
          <w:lang w:eastAsia="ar-SA"/>
        </w:rPr>
      </w:r>
    </w:p>
    <w:p>
      <w:pPr>
        <w:pStyle w:val="Normal"/>
        <w:jc w:val="center"/>
        <w:rPr>
          <w:b/>
          <w:b/>
          <w:bCs/>
        </w:rPr>
      </w:pPr>
      <w:r>
        <w:rPr>
          <w:b/>
          <w:bCs/>
          <w:sz w:val="28"/>
          <w:szCs w:val="28"/>
          <w:lang w:eastAsia="ar-SA"/>
        </w:rPr>
        <w:t>5.3. Способы информирования заявителей о порядке</w:t>
      </w:r>
    </w:p>
    <w:p>
      <w:pPr>
        <w:pStyle w:val="Normal"/>
        <w:jc w:val="center"/>
        <w:rPr>
          <w:b/>
          <w:b/>
          <w:bCs/>
        </w:rPr>
      </w:pPr>
      <w:r>
        <w:rPr>
          <w:b/>
          <w:bCs/>
          <w:sz w:val="28"/>
          <w:szCs w:val="28"/>
          <w:lang w:eastAsia="ar-SA"/>
        </w:rPr>
        <w:t>подачи и рассмотрения жалобы, в том числе с использованием Единого     портала и Регионального портала</w:t>
      </w:r>
    </w:p>
    <w:p>
      <w:pPr>
        <w:pStyle w:val="Normal"/>
        <w:ind w:firstLine="709"/>
        <w:jc w:val="center"/>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 xml:space="preserve">5.3.1. </w:t>
      </w:r>
      <w:bookmarkStart w:id="15" w:name="Par418"/>
      <w:bookmarkEnd w:id="15"/>
      <w:r>
        <w:rPr>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both"/>
        <w:rPr>
          <w:rFonts w:eastAsia="Calibri"/>
          <w:sz w:val="28"/>
          <w:szCs w:val="28"/>
          <w:lang w:eastAsia="en-US"/>
        </w:rPr>
      </w:pPr>
      <w:r>
        <w:rPr>
          <w:rFonts w:eastAsia="Calibri"/>
          <w:sz w:val="28"/>
          <w:szCs w:val="28"/>
          <w:lang w:eastAsia="en-US"/>
        </w:rPr>
      </w:r>
    </w:p>
    <w:p>
      <w:pPr>
        <w:pStyle w:val="Normal"/>
        <w:jc w:val="center"/>
        <w:rPr>
          <w:b/>
          <w:b/>
          <w:bCs/>
        </w:rPr>
      </w:pPr>
      <w:r>
        <w:rPr>
          <w:b/>
          <w:bCs/>
          <w:sz w:val="28"/>
          <w:szCs w:val="28"/>
          <w:lang w:eastAsia="ar-SA"/>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br/>
        <w:t>а также его должностных лиц</w:t>
      </w:r>
    </w:p>
    <w:p>
      <w:pPr>
        <w:pStyle w:val="Normal"/>
        <w:ind w:firstLine="709"/>
        <w:jc w:val="center"/>
        <w:rPr>
          <w:sz w:val="28"/>
          <w:szCs w:val="28"/>
          <w:lang w:eastAsia="ar-SA"/>
        </w:rPr>
      </w:pPr>
      <w:r>
        <w:rPr>
          <w:sz w:val="28"/>
          <w:szCs w:val="28"/>
          <w:lang w:eastAsia="ar-SA"/>
        </w:rPr>
      </w:r>
    </w:p>
    <w:p>
      <w:pPr>
        <w:pStyle w:val="Normal"/>
        <w:ind w:firstLine="709"/>
        <w:jc w:val="both"/>
        <w:rPr>
          <w:rFonts w:eastAsia="Calibri"/>
          <w:sz w:val="28"/>
          <w:szCs w:val="28"/>
          <w:lang w:eastAsia="en-US"/>
        </w:rPr>
      </w:pPr>
      <w:r>
        <w:rPr>
          <w:sz w:val="28"/>
          <w:szCs w:val="28"/>
          <w:lang w:eastAsia="ar-SA"/>
        </w:rPr>
        <w:t xml:space="preserve">5.4.1. Нормативными правовыми актами, регулирующими порядок досудебного (внесудебного) обжалования решений и действий (бездействия) Управления </w:t>
      </w:r>
      <w:r>
        <w:rPr>
          <w:rFonts w:eastAsia="Calibri"/>
          <w:sz w:val="28"/>
          <w:szCs w:val="28"/>
          <w:lang w:eastAsia="en-US"/>
        </w:rPr>
        <w:t>Уполномоченного органа</w:t>
      </w:r>
      <w:r>
        <w:rPr>
          <w:sz w:val="28"/>
          <w:szCs w:val="28"/>
          <w:lang w:eastAsia="ar-SA"/>
        </w:rPr>
        <w:t>,</w:t>
      </w:r>
      <w:r>
        <w:rPr>
          <w:i/>
          <w:sz w:val="28"/>
          <w:szCs w:val="28"/>
          <w:lang w:eastAsia="ar-SA"/>
        </w:rPr>
        <w:t xml:space="preserve"> </w:t>
      </w:r>
      <w:r>
        <w:rPr>
          <w:sz w:val="28"/>
          <w:szCs w:val="28"/>
          <w:lang w:eastAsia="en-US"/>
        </w:rPr>
        <w:t xml:space="preserve">должностных лиц Управления </w:t>
      </w:r>
      <w:r>
        <w:rPr>
          <w:rFonts w:eastAsia="Calibri"/>
          <w:sz w:val="28"/>
          <w:szCs w:val="28"/>
          <w:lang w:eastAsia="en-US"/>
        </w:rPr>
        <w:t>Уполномоченного органа</w:t>
      </w:r>
      <w:r>
        <w:rPr>
          <w:sz w:val="28"/>
          <w:szCs w:val="28"/>
          <w:lang w:eastAsia="ar-SA"/>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lang w:eastAsia="ar-SA"/>
        </w:rPr>
        <w:t>являются:</w:t>
      </w:r>
    </w:p>
    <w:p>
      <w:pPr>
        <w:pStyle w:val="Normal"/>
        <w:ind w:firstLine="709"/>
        <w:jc w:val="both"/>
        <w:rPr>
          <w:sz w:val="28"/>
          <w:szCs w:val="28"/>
          <w:lang w:eastAsia="ar-SA"/>
        </w:rPr>
      </w:pPr>
      <w:r>
        <w:rPr>
          <w:sz w:val="28"/>
          <w:szCs w:val="28"/>
          <w:lang w:eastAsia="ar-SA"/>
        </w:rPr>
        <w:t>Федеральный закон от 27 июля 2010 г. № 210-ФЗ «Об организации предоставления государственных и муниципальных услуг»;</w:t>
      </w:r>
    </w:p>
    <w:p>
      <w:pPr>
        <w:pStyle w:val="Normal"/>
        <w:ind w:firstLine="709"/>
        <w:jc w:val="both"/>
        <w:rPr>
          <w:sz w:val="28"/>
          <w:szCs w:val="28"/>
          <w:lang w:eastAsia="ar-SA"/>
        </w:rPr>
      </w:pPr>
      <w:r>
        <w:rPr>
          <w:sz w:val="28"/>
          <w:szCs w:val="28"/>
          <w:lang w:eastAsia="ar-SA"/>
        </w:rPr>
        <w:t>Постановление администрации муниципального образования Кореновский район от 21 мая 2019 года №632 «Об утверждении Порядка подачи и рассмотрения жалоб на решения и действия (бездействие) 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tabs>
          <w:tab w:val="clear" w:pos="708"/>
          <w:tab w:val="left" w:pos="5103" w:leader="none"/>
        </w:tabs>
        <w:ind w:firstLine="709"/>
        <w:jc w:val="both"/>
        <w:rPr>
          <w:rFonts w:eastAsia="Arial"/>
          <w:kern w:val="2"/>
          <w:sz w:val="28"/>
          <w:szCs w:val="28"/>
          <w:lang w:eastAsia="ar-SA"/>
        </w:rPr>
      </w:pPr>
      <w:r>
        <w:rPr>
          <w:rFonts w:eastAsia="Arial"/>
          <w:kern w:val="2"/>
          <w:sz w:val="28"/>
          <w:szCs w:val="28"/>
          <w:lang w:eastAsia="ar-SA"/>
        </w:rPr>
      </w:r>
    </w:p>
    <w:p>
      <w:pPr>
        <w:pStyle w:val="Normal"/>
        <w:jc w:val="center"/>
        <w:rPr>
          <w:b/>
          <w:b/>
          <w:bCs/>
        </w:rPr>
      </w:pPr>
      <w:r>
        <w:rPr>
          <w:b/>
          <w:bCs/>
          <w:sz w:val="28"/>
          <w:szCs w:val="28"/>
          <w:lang w:eastAsia="ar-SA"/>
        </w:rPr>
        <w:t>6</w:t>
      </w:r>
      <w:r>
        <w:rPr>
          <w:b/>
          <w:bCs/>
          <w:sz w:val="28"/>
          <w:szCs w:val="28"/>
          <w:lang w:val="x-none" w:eastAsia="ar-SA"/>
        </w:rPr>
        <w:t xml:space="preserve">. </w:t>
      </w:r>
      <w:r>
        <w:rPr>
          <w:b/>
          <w:bCs/>
          <w:sz w:val="28"/>
          <w:szCs w:val="28"/>
          <w:lang w:eastAsia="ar-SA"/>
        </w:rPr>
        <w:t xml:space="preserve">Особенности выполнения административных процедур (действий) </w:t>
      </w:r>
    </w:p>
    <w:p>
      <w:pPr>
        <w:pStyle w:val="Normal"/>
        <w:jc w:val="center"/>
        <w:rPr>
          <w:b/>
          <w:b/>
          <w:bCs/>
        </w:rPr>
      </w:pPr>
      <w:r>
        <w:rPr>
          <w:b/>
          <w:bCs/>
          <w:sz w:val="28"/>
          <w:szCs w:val="28"/>
          <w:lang w:eastAsia="ar-SA"/>
        </w:rPr>
        <w:t>в многофункциональных центрах предоставления государственных</w:t>
      </w:r>
    </w:p>
    <w:p>
      <w:pPr>
        <w:pStyle w:val="Normal"/>
        <w:jc w:val="center"/>
        <w:rPr>
          <w:b/>
          <w:b/>
          <w:bCs/>
        </w:rPr>
      </w:pPr>
      <w:r>
        <w:rPr>
          <w:b/>
          <w:bCs/>
          <w:sz w:val="28"/>
          <w:szCs w:val="28"/>
          <w:lang w:eastAsia="ar-SA"/>
        </w:rPr>
        <w:t xml:space="preserve"> </w:t>
      </w:r>
      <w:r>
        <w:rPr>
          <w:b/>
          <w:bCs/>
          <w:sz w:val="28"/>
          <w:szCs w:val="28"/>
          <w:lang w:eastAsia="ar-SA"/>
        </w:rPr>
        <w:t>и муниципальных услуг</w:t>
      </w:r>
    </w:p>
    <w:p>
      <w:pPr>
        <w:pStyle w:val="Normal"/>
        <w:ind w:firstLine="709"/>
        <w:jc w:val="center"/>
        <w:rPr>
          <w:bCs/>
          <w:sz w:val="28"/>
          <w:szCs w:val="28"/>
          <w:lang w:eastAsia="ar-SA"/>
        </w:rPr>
      </w:pPr>
      <w:r>
        <w:rPr>
          <w:bCs/>
          <w:sz w:val="28"/>
          <w:szCs w:val="28"/>
          <w:lang w:eastAsia="ar-SA"/>
        </w:rPr>
      </w:r>
    </w:p>
    <w:p>
      <w:pPr>
        <w:pStyle w:val="Normal"/>
        <w:jc w:val="center"/>
        <w:rPr>
          <w:b/>
          <w:b/>
          <w:bCs/>
        </w:rPr>
      </w:pPr>
      <w:r>
        <w:rPr>
          <w:b/>
          <w:bCs/>
          <w:sz w:val="28"/>
          <w:szCs w:val="28"/>
          <w:lang w:eastAsia="ar-SA"/>
        </w:rPr>
        <w:t>6.1. Перечень административных процедур (действий),</w:t>
      </w:r>
    </w:p>
    <w:p>
      <w:pPr>
        <w:pStyle w:val="Normal"/>
        <w:jc w:val="center"/>
        <w:rPr>
          <w:b/>
          <w:b/>
          <w:bCs/>
        </w:rPr>
      </w:pPr>
      <w:r>
        <w:rPr>
          <w:b/>
          <w:bCs/>
          <w:sz w:val="28"/>
          <w:szCs w:val="28"/>
          <w:lang w:eastAsia="ar-SA"/>
        </w:rPr>
        <w:t>выполняемых многофункциональными центрами предоставления государственных и муниципальных услуг</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6.1.1. Предоставление муниципальной услуги включает в себя следующие административные процедуры (действия), выполняемые МФЦ:</w:t>
      </w:r>
    </w:p>
    <w:p>
      <w:pPr>
        <w:pStyle w:val="Normal"/>
        <w:ind w:firstLine="709"/>
        <w:jc w:val="both"/>
        <w:rPr>
          <w:sz w:val="28"/>
          <w:szCs w:val="28"/>
          <w:lang w:eastAsia="ar-SA"/>
        </w:rPr>
      </w:pPr>
      <w:r>
        <w:rPr>
          <w:sz w:val="28"/>
          <w:szCs w:val="28"/>
          <w:lang w:eastAsia="ar-SA"/>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sz w:val="28"/>
          <w:szCs w:val="28"/>
          <w:lang w:eastAsia="ar-SA"/>
        </w:rPr>
      </w:pPr>
      <w:r>
        <w:rPr>
          <w:sz w:val="28"/>
          <w:szCs w:val="28"/>
          <w:lang w:eastAsia="ar-SA"/>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передачу</w:t>
      </w:r>
      <w:r>
        <w:rPr>
          <w:rFonts w:eastAsia="Calibri"/>
          <w:sz w:val="28"/>
          <w:szCs w:val="28"/>
          <w:lang w:eastAsia="en-US"/>
        </w:rPr>
        <w:t xml:space="preserve"> Уполномоченному органу</w:t>
      </w:r>
      <w:r>
        <w:rPr>
          <w:sz w:val="28"/>
          <w:szCs w:val="28"/>
          <w:lang w:eastAsia="ar-SA"/>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firstLine="709"/>
        <w:jc w:val="both"/>
        <w:rPr>
          <w:rFonts w:eastAsia="Calibri"/>
          <w:sz w:val="28"/>
          <w:szCs w:val="28"/>
          <w:lang w:eastAsia="en-US"/>
        </w:rPr>
      </w:pPr>
      <w:r>
        <w:rPr>
          <w:sz w:val="28"/>
          <w:szCs w:val="28"/>
          <w:lang w:eastAsia="ar-SA"/>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Управлением</w:t>
      </w:r>
      <w:r>
        <w:rPr>
          <w:rFonts w:eastAsia="Calibri"/>
          <w:sz w:val="28"/>
          <w:szCs w:val="28"/>
          <w:lang w:eastAsia="en-US"/>
        </w:rPr>
        <w:t xml:space="preserve"> Уполномоченного органа</w:t>
      </w:r>
      <w:r>
        <w:rPr>
          <w:sz w:val="28"/>
          <w:szCs w:val="28"/>
          <w:lang w:eastAsia="ar-SA"/>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widowControl w:val="false"/>
        <w:ind w:firstLine="709"/>
        <w:jc w:val="both"/>
        <w:rPr>
          <w:sz w:val="28"/>
          <w:szCs w:val="28"/>
          <w:lang w:eastAsia="ar-SA"/>
        </w:rPr>
      </w:pPr>
      <w:r>
        <w:rPr>
          <w:sz w:val="28"/>
          <w:szCs w:val="28"/>
          <w:lang w:eastAsia="ar-SA"/>
        </w:rPr>
      </w:r>
    </w:p>
    <w:p>
      <w:pPr>
        <w:pStyle w:val="Normal"/>
        <w:widowControl w:val="false"/>
        <w:jc w:val="center"/>
        <w:rPr>
          <w:b/>
          <w:b/>
          <w:bCs/>
        </w:rPr>
      </w:pPr>
      <w:r>
        <w:rPr>
          <w:b/>
          <w:bCs/>
          <w:sz w:val="28"/>
          <w:szCs w:val="28"/>
          <w:lang w:eastAsia="ar-SA"/>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i/>
          <w:i/>
          <w:sz w:val="28"/>
          <w:szCs w:val="28"/>
          <w:lang w:eastAsia="ar-SA"/>
        </w:rPr>
      </w:pPr>
      <w:r>
        <w:rPr>
          <w:sz w:val="28"/>
          <w:szCs w:val="28"/>
          <w:lang w:eastAsia="ar-SA"/>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и 2.7 Регламента.</w:t>
      </w:r>
    </w:p>
    <w:p>
      <w:pPr>
        <w:pStyle w:val="Normal"/>
        <w:ind w:firstLine="709"/>
        <w:jc w:val="both"/>
        <w:rPr>
          <w:rFonts w:eastAsia="Calibri"/>
          <w:sz w:val="28"/>
          <w:szCs w:val="28"/>
          <w:lang w:eastAsia="en-US"/>
        </w:rPr>
      </w:pPr>
      <w:r>
        <w:rPr>
          <w:sz w:val="28"/>
          <w:szCs w:val="28"/>
          <w:lang w:eastAsia="ar-SA"/>
        </w:rPr>
        <w:t xml:space="preserve">Прием заявления и документов в МФЦ осуществляется </w:t>
        <w:br/>
        <w:t xml:space="preserve">в соответствии с Федеральным законом от 27 июля 2010 года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sz w:val="28"/>
          <w:szCs w:val="28"/>
          <w:lang w:eastAsia="en-US"/>
        </w:rPr>
        <w:t xml:space="preserve"> Уполномоченным органом</w:t>
      </w:r>
      <w:r>
        <w:rPr>
          <w:sz w:val="28"/>
          <w:szCs w:val="28"/>
          <w:lang w:eastAsia="ar-SA"/>
        </w:rPr>
        <w:t xml:space="preserve"> (далее - соглашение о взаимодействии).</w:t>
      </w:r>
    </w:p>
    <w:p>
      <w:pPr>
        <w:pStyle w:val="Normal"/>
        <w:ind w:firstLine="709"/>
        <w:jc w:val="both"/>
        <w:rPr>
          <w:sz w:val="28"/>
          <w:szCs w:val="28"/>
          <w:lang w:eastAsia="ar-SA"/>
        </w:rPr>
      </w:pPr>
      <w:r>
        <w:rPr>
          <w:sz w:val="28"/>
          <w:szCs w:val="28"/>
          <w:lang w:eastAsia="ar-SA"/>
        </w:rPr>
        <w:t xml:space="preserve">Работник МФЦ при приеме заявления о предоставлении муниципальной услуги либо </w:t>
      </w:r>
      <w:r>
        <w:fldChar w:fldCharType="begin"/>
      </w:r>
      <w:r>
        <w:rPr>
          <w:sz w:val="28"/>
          <w:szCs w:val="28"/>
          <w:lang w:eastAsia="ar-SA"/>
        </w:rPr>
        <w:instrText> HYPERLINK "http://mobileonline.garant.ru/" \l "/document/71912496/entry/1000"</w:instrText>
      </w:r>
      <w:r>
        <w:rPr>
          <w:sz w:val="28"/>
          <w:szCs w:val="28"/>
          <w:lang w:eastAsia="ar-SA"/>
        </w:rPr>
        <w:fldChar w:fldCharType="separate"/>
      </w:r>
      <w:r>
        <w:rPr>
          <w:sz w:val="28"/>
          <w:szCs w:val="28"/>
          <w:lang w:eastAsia="ar-SA"/>
        </w:rPr>
        <w:t>запроса</w:t>
      </w:r>
      <w:r>
        <w:rPr>
          <w:sz w:val="28"/>
          <w:szCs w:val="28"/>
          <w:lang w:eastAsia="ar-SA"/>
        </w:rPr>
        <w:fldChar w:fldCharType="end"/>
      </w:r>
      <w:r>
        <w:rPr>
          <w:sz w:val="28"/>
          <w:szCs w:val="28"/>
          <w:lang w:eastAsia="ar-SA"/>
        </w:rPr>
        <w:t xml:space="preserve"> о предоставлении нескольких государственных и (или) муниципальных услуг в МФЦ, предусмотренного </w:t>
      </w:r>
      <w:r>
        <w:fldChar w:fldCharType="begin"/>
      </w:r>
      <w:r>
        <w:rPr>
          <w:sz w:val="28"/>
          <w:szCs w:val="28"/>
          <w:lang w:eastAsia="ar-SA"/>
        </w:rPr>
        <w:instrText> HYPERLINK "http://mobileonline.garant.ru/" \l "/document/12177515/entry/1510"</w:instrText>
      </w:r>
      <w:r>
        <w:rPr>
          <w:sz w:val="28"/>
          <w:szCs w:val="28"/>
          <w:lang w:eastAsia="ar-SA"/>
        </w:rPr>
        <w:fldChar w:fldCharType="separate"/>
      </w:r>
      <w:r>
        <w:rPr>
          <w:sz w:val="28"/>
          <w:szCs w:val="28"/>
          <w:lang w:eastAsia="ar-SA"/>
        </w:rPr>
        <w:t>статьей 15.1</w:t>
      </w:r>
      <w:r>
        <w:rPr>
          <w:sz w:val="28"/>
          <w:szCs w:val="28"/>
          <w:lang w:eastAsia="ar-SA"/>
        </w:rPr>
        <w:fldChar w:fldCharType="end"/>
      </w:r>
      <w:r>
        <w:rPr>
          <w:sz w:val="28"/>
          <w:szCs w:val="28"/>
          <w:lang w:eastAsia="ar-SA"/>
        </w:rPr>
        <w:t xml:space="preserve"> Федерального закона от 27 июля 2010 г. №210-ФЗ «Об организации предоставления государственных и муниципальных услуг» (далее – комплексный запрос): </w:t>
      </w:r>
    </w:p>
    <w:p>
      <w:pPr>
        <w:pStyle w:val="Normal"/>
        <w:ind w:firstLine="709"/>
        <w:jc w:val="both"/>
        <w:rPr>
          <w:sz w:val="28"/>
          <w:szCs w:val="28"/>
          <w:lang w:eastAsia="ar-SA"/>
        </w:rPr>
      </w:pPr>
      <w:r>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sz w:val="28"/>
          <w:szCs w:val="28"/>
          <w:lang w:eastAsia="ar-SA"/>
        </w:rPr>
      </w:pPr>
      <w:r>
        <w:rPr>
          <w:sz w:val="28"/>
          <w:szCs w:val="28"/>
          <w:lang w:eastAsia="ar-SA"/>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i/>
          <w:i/>
          <w:sz w:val="28"/>
          <w:szCs w:val="28"/>
          <w:lang w:eastAsia="ar-SA"/>
        </w:rPr>
      </w:pPr>
      <w:r>
        <w:rPr>
          <w:sz w:val="28"/>
          <w:szCs w:val="28"/>
          <w:lang w:eastAsia="ar-SA"/>
        </w:rPr>
        <w:t>проверяет правильность составления комплексного запроса (заявления), а также комплектность документов, необходимых в соответствии с подразделом 2.6 и 2.7 Регламента для предоставления муниципальной услуги;</w:t>
      </w:r>
    </w:p>
    <w:p>
      <w:pPr>
        <w:pStyle w:val="Normal"/>
        <w:ind w:firstLine="709"/>
        <w:jc w:val="both"/>
        <w:rPr>
          <w:sz w:val="28"/>
          <w:szCs w:val="28"/>
          <w:lang w:eastAsia="ar-SA"/>
        </w:rPr>
      </w:pPr>
      <w:r>
        <w:rPr>
          <w:sz w:val="28"/>
          <w:szCs w:val="28"/>
          <w:lang w:eastAsia="ar-SA"/>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sz w:val="28"/>
          <w:szCs w:val="28"/>
          <w:lang w:eastAsia="ar-SA"/>
        </w:rPr>
      </w:pPr>
      <w:r>
        <w:rPr>
          <w:sz w:val="28"/>
          <w:szCs w:val="28"/>
          <w:lang w:eastAsia="ar-SA"/>
        </w:rPr>
        <w:t xml:space="preserve">осуществляет копирование (сканирование) документов, предусмотренных </w:t>
      </w:r>
      <w:hyperlink r:id="rId15">
        <w:r>
          <w:rPr>
            <w:sz w:val="28"/>
            <w:szCs w:val="28"/>
            <w:lang w:eastAsia="ar-SA"/>
          </w:rPr>
          <w:t>пунктами 1</w:t>
        </w:r>
      </w:hyperlink>
      <w:r>
        <w:rPr>
          <w:sz w:val="28"/>
          <w:szCs w:val="28"/>
          <w:lang w:eastAsia="ar-SA"/>
        </w:rPr>
        <w:t xml:space="preserve"> - </w:t>
      </w:r>
      <w:hyperlink r:id="rId16">
        <w:r>
          <w:rPr>
            <w:sz w:val="28"/>
            <w:szCs w:val="28"/>
            <w:lang w:eastAsia="ar-SA"/>
          </w:rPr>
          <w:t>7</w:t>
        </w:r>
      </w:hyperlink>
      <w:r>
        <w:rPr>
          <w:sz w:val="28"/>
          <w:szCs w:val="28"/>
          <w:lang w:eastAsia="ar-SA"/>
        </w:rPr>
        <w:t xml:space="preserve">, </w:t>
      </w:r>
      <w:hyperlink r:id="rId17">
        <w:r>
          <w:rPr>
            <w:sz w:val="28"/>
            <w:szCs w:val="28"/>
            <w:lang w:eastAsia="ar-SA"/>
          </w:rPr>
          <w:t>9</w:t>
        </w:r>
      </w:hyperlink>
      <w:r>
        <w:rPr>
          <w:sz w:val="28"/>
          <w:szCs w:val="28"/>
          <w:lang w:eastAsia="ar-SA"/>
        </w:rPr>
        <w:t xml:space="preserve">, </w:t>
      </w:r>
      <w:hyperlink r:id="rId18">
        <w:r>
          <w:rPr>
            <w:sz w:val="28"/>
            <w:szCs w:val="28"/>
            <w:lang w:eastAsia="ar-SA"/>
          </w:rPr>
          <w:t>10</w:t>
        </w:r>
      </w:hyperlink>
      <w:r>
        <w:rPr>
          <w:sz w:val="28"/>
          <w:szCs w:val="28"/>
          <w:lang w:eastAsia="ar-SA"/>
        </w:rPr>
        <w:t xml:space="preserve">, </w:t>
      </w:r>
      <w:hyperlink r:id="rId19">
        <w:r>
          <w:rPr>
            <w:sz w:val="28"/>
            <w:szCs w:val="28"/>
            <w:lang w:eastAsia="ar-SA"/>
          </w:rPr>
          <w:t>14</w:t>
        </w:r>
      </w:hyperlink>
      <w:r>
        <w:rPr>
          <w:sz w:val="28"/>
          <w:szCs w:val="28"/>
          <w:lang w:eastAsia="ar-SA"/>
        </w:rPr>
        <w:t xml:space="preserve"> и </w:t>
      </w:r>
      <w:hyperlink r:id="rId20">
        <w:r>
          <w:rPr>
            <w:sz w:val="28"/>
            <w:szCs w:val="28"/>
            <w:lang w:eastAsia="ar-SA"/>
          </w:rPr>
          <w:t>18 части 6 статьи 7</w:t>
        </w:r>
      </w:hyperlink>
      <w:r>
        <w:rPr>
          <w:sz w:val="28"/>
          <w:szCs w:val="28"/>
          <w:lang w:eastAsia="ar-SA"/>
        </w:rPr>
        <w:t xml:space="preserve"> Федерального закона от 27 июля 2010 года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709"/>
        <w:jc w:val="both"/>
        <w:rPr>
          <w:sz w:val="28"/>
          <w:szCs w:val="28"/>
          <w:lang w:eastAsia="ar-SA"/>
        </w:rPr>
      </w:pPr>
      <w:r>
        <w:rPr>
          <w:sz w:val="28"/>
          <w:szCs w:val="28"/>
          <w:lang w:eastAsia="ar-SA"/>
        </w:rPr>
        <w:t xml:space="preserve">при отсутствии оснований для отказа в приеме документов, </w:t>
        <w:br/>
        <w:t xml:space="preserve">в соответствии с подразделом 2.9 Регламента, регистрирует заявление </w:t>
        <w:br/>
        <w:t>и документы, необходимые для предоставления муниципальной услуги, формирует пакет документов.</w:t>
      </w:r>
    </w:p>
    <w:p>
      <w:pPr>
        <w:pStyle w:val="Normal"/>
        <w:ind w:firstLine="709"/>
        <w:jc w:val="both"/>
        <w:rPr>
          <w:sz w:val="28"/>
          <w:szCs w:val="28"/>
          <w:lang w:eastAsia="ar-SA"/>
        </w:rPr>
      </w:pPr>
      <w:r>
        <w:rPr>
          <w:sz w:val="28"/>
          <w:szCs w:val="28"/>
          <w:lang w:eastAsia="ar-SA"/>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firstLine="709"/>
        <w:jc w:val="both"/>
        <w:rPr>
          <w:sz w:val="28"/>
          <w:szCs w:val="28"/>
          <w:lang w:eastAsia="ar-SA"/>
        </w:rPr>
      </w:pPr>
      <w:r>
        <w:rPr>
          <w:sz w:val="28"/>
          <w:szCs w:val="28"/>
          <w:lang w:eastAsia="ar-SA"/>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sz w:val="28"/>
          <w:szCs w:val="28"/>
          <w:lang w:eastAsia="ar-SA"/>
        </w:rPr>
      </w:pPr>
      <w:r>
        <w:rPr>
          <w:sz w:val="28"/>
          <w:szCs w:val="28"/>
          <w:lang w:eastAsia="ar-SA"/>
        </w:rPr>
        <w:t>При предоставлении муниципальной услуги по экстерриториальному принципу МФЦ:</w:t>
      </w:r>
    </w:p>
    <w:p>
      <w:pPr>
        <w:pStyle w:val="Normal"/>
        <w:ind w:firstLine="709"/>
        <w:jc w:val="both"/>
        <w:rPr>
          <w:sz w:val="28"/>
          <w:szCs w:val="28"/>
          <w:lang w:eastAsia="ar-SA"/>
        </w:rPr>
      </w:pPr>
      <w:r>
        <w:rPr>
          <w:sz w:val="28"/>
          <w:szCs w:val="28"/>
          <w:lang w:eastAsia="ar-SA"/>
        </w:rPr>
        <w:t>принимает от Заявителя заявление и документы, представленные Заявителем;</w:t>
      </w:r>
    </w:p>
    <w:p>
      <w:pPr>
        <w:pStyle w:val="Normal"/>
        <w:ind w:firstLine="709"/>
        <w:jc w:val="both"/>
        <w:rPr>
          <w:sz w:val="28"/>
          <w:szCs w:val="28"/>
          <w:lang w:eastAsia="ar-SA"/>
        </w:rPr>
      </w:pPr>
      <w:r>
        <w:rPr>
          <w:sz w:val="28"/>
          <w:szCs w:val="28"/>
          <w:lang w:eastAsia="ar-SA"/>
        </w:rPr>
        <w:t xml:space="preserve">осуществляет копирование (сканирование) документов, предусмотренных </w:t>
      </w:r>
      <w:hyperlink r:id="rId21">
        <w:r>
          <w:rPr>
            <w:sz w:val="28"/>
            <w:szCs w:val="28"/>
            <w:lang w:eastAsia="ar-SA"/>
          </w:rPr>
          <w:t>пунктами 1</w:t>
        </w:r>
      </w:hyperlink>
      <w:r>
        <w:rPr>
          <w:sz w:val="28"/>
          <w:szCs w:val="28"/>
          <w:lang w:eastAsia="ar-SA"/>
        </w:rPr>
        <w:t xml:space="preserve"> - </w:t>
      </w:r>
      <w:hyperlink r:id="rId22">
        <w:r>
          <w:rPr>
            <w:sz w:val="28"/>
            <w:szCs w:val="28"/>
            <w:lang w:eastAsia="ar-SA"/>
          </w:rPr>
          <w:t>7</w:t>
        </w:r>
      </w:hyperlink>
      <w:r>
        <w:rPr>
          <w:sz w:val="28"/>
          <w:szCs w:val="28"/>
          <w:lang w:eastAsia="ar-SA"/>
        </w:rPr>
        <w:t xml:space="preserve">, </w:t>
      </w:r>
      <w:hyperlink r:id="rId23">
        <w:r>
          <w:rPr>
            <w:sz w:val="28"/>
            <w:szCs w:val="28"/>
            <w:lang w:eastAsia="ar-SA"/>
          </w:rPr>
          <w:t>9</w:t>
        </w:r>
      </w:hyperlink>
      <w:r>
        <w:rPr>
          <w:sz w:val="28"/>
          <w:szCs w:val="28"/>
          <w:lang w:eastAsia="ar-SA"/>
        </w:rPr>
        <w:t xml:space="preserve">, </w:t>
      </w:r>
      <w:hyperlink r:id="rId24">
        <w:r>
          <w:rPr>
            <w:sz w:val="28"/>
            <w:szCs w:val="28"/>
            <w:lang w:eastAsia="ar-SA"/>
          </w:rPr>
          <w:t>10</w:t>
        </w:r>
      </w:hyperlink>
      <w:r>
        <w:rPr>
          <w:sz w:val="28"/>
          <w:szCs w:val="28"/>
          <w:lang w:eastAsia="ar-SA"/>
        </w:rPr>
        <w:t xml:space="preserve">, </w:t>
      </w:r>
      <w:hyperlink r:id="rId25">
        <w:r>
          <w:rPr>
            <w:sz w:val="28"/>
            <w:szCs w:val="28"/>
            <w:lang w:eastAsia="ar-SA"/>
          </w:rPr>
          <w:t>14</w:t>
        </w:r>
      </w:hyperlink>
      <w:r>
        <w:rPr>
          <w:sz w:val="28"/>
          <w:szCs w:val="28"/>
          <w:lang w:eastAsia="ar-SA"/>
        </w:rPr>
        <w:t xml:space="preserve"> и </w:t>
      </w:r>
      <w:hyperlink r:id="rId26">
        <w:r>
          <w:rPr>
            <w:sz w:val="28"/>
            <w:szCs w:val="28"/>
            <w:lang w:eastAsia="ar-SA"/>
          </w:rPr>
          <w:t>18 части 6 статьи 7</w:t>
        </w:r>
      </w:hyperlink>
      <w:r>
        <w:rPr>
          <w:sz w:val="28"/>
          <w:szCs w:val="28"/>
          <w:lang w:eastAsia="ar-SA"/>
        </w:rPr>
        <w:t xml:space="preserve"> Федерального закона от 27 июля 2010 года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sz w:val="28"/>
          <w:szCs w:val="28"/>
          <w:lang w:eastAsia="ar-SA"/>
        </w:rPr>
      </w:pPr>
      <w:r>
        <w:rPr>
          <w:sz w:val="28"/>
          <w:szCs w:val="28"/>
          <w:lang w:eastAsia="ar-SA"/>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eastAsia="Calibri"/>
          <w:sz w:val="28"/>
          <w:szCs w:val="28"/>
          <w:lang w:eastAsia="en-US"/>
        </w:rPr>
      </w:pPr>
      <w:r>
        <w:rPr>
          <w:sz w:val="28"/>
          <w:szCs w:val="28"/>
          <w:lang w:eastAsia="ar-SA"/>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lang w:eastAsia="ar-SA"/>
        </w:rPr>
        <w:t>, предоставляющий муниципальную услугу.</w:t>
      </w:r>
    </w:p>
    <w:p>
      <w:pPr>
        <w:pStyle w:val="Normal"/>
        <w:ind w:firstLine="709"/>
        <w:jc w:val="both"/>
        <w:rPr>
          <w:sz w:val="28"/>
          <w:szCs w:val="28"/>
          <w:lang w:eastAsia="ar-SA"/>
        </w:rPr>
      </w:pPr>
      <w:r>
        <w:rPr>
          <w:sz w:val="28"/>
          <w:szCs w:val="28"/>
          <w:lang w:eastAsia="ar-SA"/>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димых для предоставления муниципальной услуги, в соответствие с подразделом 2.9 Регламента.</w:t>
      </w:r>
    </w:p>
    <w:p>
      <w:pPr>
        <w:pStyle w:val="Normal"/>
        <w:ind w:firstLine="709"/>
        <w:jc w:val="both"/>
        <w:rPr>
          <w:sz w:val="28"/>
          <w:szCs w:val="28"/>
          <w:lang w:eastAsia="ar-SA"/>
        </w:rPr>
      </w:pPr>
      <w:r>
        <w:rPr>
          <w:sz w:val="28"/>
          <w:szCs w:val="28"/>
          <w:lang w:eastAsia="ar-SA"/>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firstLine="709"/>
        <w:jc w:val="both"/>
        <w:rPr>
          <w:sz w:val="28"/>
          <w:szCs w:val="28"/>
          <w:lang w:eastAsia="ar-SA"/>
        </w:rPr>
      </w:pPr>
      <w:r>
        <w:rPr>
          <w:sz w:val="28"/>
          <w:szCs w:val="28"/>
          <w:lang w:eastAsia="ar-SA"/>
        </w:rPr>
        <w:t xml:space="preserve">Исполнение данной административной процедуры возложено </w:t>
        <w:br/>
        <w:t>на работника МФЦ.</w:t>
      </w:r>
    </w:p>
    <w:p>
      <w:pPr>
        <w:pStyle w:val="Normal"/>
        <w:widowControl w:val="false"/>
        <w:ind w:firstLine="709"/>
        <w:jc w:val="both"/>
        <w:rPr>
          <w:sz w:val="28"/>
          <w:szCs w:val="28"/>
          <w:lang w:eastAsia="ar-SA"/>
        </w:rPr>
      </w:pPr>
      <w:r>
        <w:rPr>
          <w:sz w:val="28"/>
          <w:szCs w:val="28"/>
          <w:lang w:eastAsia="ar-SA"/>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ind w:firstLine="709"/>
        <w:jc w:val="both"/>
        <w:rPr>
          <w:sz w:val="28"/>
          <w:szCs w:val="28"/>
          <w:lang w:eastAsia="ar-SA"/>
        </w:rPr>
      </w:pPr>
      <w:r>
        <w:rPr>
          <w:sz w:val="28"/>
          <w:szCs w:val="28"/>
          <w:lang w:eastAsia="ar-SA"/>
        </w:rPr>
        <w:t>При предоставлении муниципальных услуг взаимодействие между Уполномоченным органом и многофункциональными центрами осуществляется с использованием информационно-телекоммуникационных технологий по защищенным каналам связи.</w:t>
      </w:r>
    </w:p>
    <w:p>
      <w:pPr>
        <w:pStyle w:val="Normal"/>
        <w:ind w:firstLine="709"/>
        <w:jc w:val="both"/>
        <w:rPr>
          <w:sz w:val="28"/>
          <w:szCs w:val="28"/>
          <w:lang w:eastAsia="ar-SA"/>
        </w:rPr>
      </w:pPr>
      <w:r>
        <w:rPr>
          <w:sz w:val="28"/>
          <w:szCs w:val="28"/>
          <w:lang w:eastAsia="ar-SA"/>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firstLine="709"/>
        <w:jc w:val="both"/>
        <w:rPr>
          <w:sz w:val="28"/>
          <w:szCs w:val="28"/>
          <w:lang w:eastAsia="ar-SA"/>
        </w:rPr>
      </w:pPr>
      <w:r>
        <w:rPr>
          <w:sz w:val="28"/>
          <w:szCs w:val="28"/>
          <w:lang w:eastAsia="ar-SA"/>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pPr>
        <w:pStyle w:val="Normal"/>
        <w:ind w:firstLine="709"/>
        <w:jc w:val="both"/>
        <w:rPr>
          <w:sz w:val="28"/>
          <w:szCs w:val="28"/>
          <w:lang w:eastAsia="ar-SA"/>
        </w:rPr>
      </w:pPr>
      <w:r>
        <w:rPr>
          <w:sz w:val="28"/>
          <w:szCs w:val="28"/>
          <w:lang w:eastAsia="ar-SA"/>
        </w:rPr>
        <w:t>Уполномоченный орган при предоставлении муниципальных услуг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firstLine="709"/>
        <w:jc w:val="both"/>
        <w:rPr>
          <w:sz w:val="28"/>
          <w:szCs w:val="28"/>
          <w:lang w:eastAsia="ar-SA"/>
        </w:rPr>
      </w:pPr>
      <w:r>
        <w:rPr>
          <w:sz w:val="28"/>
          <w:szCs w:val="28"/>
          <w:lang w:eastAsia="ar-SA"/>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sz w:val="28"/>
          <w:szCs w:val="28"/>
          <w:lang w:eastAsia="ar-SA"/>
        </w:rPr>
      </w:pPr>
      <w:r>
        <w:rPr>
          <w:sz w:val="28"/>
          <w:szCs w:val="28"/>
          <w:lang w:eastAsia="ar-SA"/>
        </w:rPr>
        <w:t>Уполномоченный орган направляет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w:t>
      </w:r>
    </w:p>
    <w:p>
      <w:pPr>
        <w:pStyle w:val="Normal"/>
        <w:ind w:firstLine="709"/>
        <w:jc w:val="both"/>
        <w:rPr>
          <w:sz w:val="28"/>
          <w:szCs w:val="28"/>
          <w:lang w:eastAsia="ar-SA"/>
        </w:rPr>
      </w:pPr>
      <w:r>
        <w:rPr>
          <w:sz w:val="28"/>
          <w:szCs w:val="28"/>
          <w:lang w:eastAsia="ar-SA"/>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ind w:firstLine="709"/>
        <w:jc w:val="both"/>
        <w:rPr>
          <w:rFonts w:eastAsia="Calibri"/>
          <w:sz w:val="28"/>
          <w:szCs w:val="28"/>
          <w:lang w:eastAsia="en-US"/>
        </w:rPr>
      </w:pPr>
      <w:r>
        <w:rPr>
          <w:sz w:val="28"/>
          <w:szCs w:val="28"/>
          <w:lang w:eastAsia="ar-SA"/>
        </w:rPr>
        <w:t xml:space="preserve">Критериями административной процедуры по передаче пакета документов в </w:t>
      </w:r>
      <w:r>
        <w:rPr>
          <w:rFonts w:eastAsia="Calibri"/>
          <w:sz w:val="28"/>
          <w:szCs w:val="28"/>
          <w:lang w:eastAsia="en-US"/>
        </w:rPr>
        <w:t>Уполномоченный орган</w:t>
      </w:r>
      <w:r>
        <w:rPr>
          <w:sz w:val="28"/>
          <w:szCs w:val="28"/>
          <w:lang w:eastAsia="ar-SA"/>
        </w:rPr>
        <w:t>, являются:</w:t>
      </w:r>
    </w:p>
    <w:p>
      <w:pPr>
        <w:pStyle w:val="Normal"/>
        <w:widowControl w:val="false"/>
        <w:ind w:firstLine="709"/>
        <w:jc w:val="both"/>
        <w:rPr>
          <w:sz w:val="28"/>
          <w:szCs w:val="28"/>
          <w:lang w:eastAsia="ar-SA"/>
        </w:rPr>
      </w:pPr>
      <w:r>
        <w:rPr>
          <w:sz w:val="28"/>
          <w:szCs w:val="28"/>
          <w:lang w:eastAsia="ar-SA"/>
        </w:rPr>
        <w:t xml:space="preserve">соблюдение сроков передачи заявлений и прилагаемых к ним документов, установленных заключенными </w:t>
      </w:r>
      <w:r>
        <w:rPr>
          <w:sz w:val="28"/>
          <w:szCs w:val="28"/>
        </w:rPr>
        <w:t>соглашениями о взаимодействии</w:t>
      </w:r>
      <w:r>
        <w:rPr>
          <w:sz w:val="28"/>
          <w:szCs w:val="28"/>
          <w:lang w:eastAsia="ar-SA"/>
        </w:rPr>
        <w:t xml:space="preserve">; </w:t>
      </w:r>
    </w:p>
    <w:p>
      <w:pPr>
        <w:pStyle w:val="Normal"/>
        <w:ind w:firstLine="709"/>
        <w:jc w:val="both"/>
        <w:rPr>
          <w:rFonts w:eastAsia="Calibri"/>
          <w:sz w:val="28"/>
          <w:szCs w:val="28"/>
          <w:lang w:eastAsia="en-US"/>
        </w:rPr>
      </w:pPr>
      <w:r>
        <w:rPr>
          <w:sz w:val="28"/>
          <w:szCs w:val="28"/>
          <w:lang w:eastAsia="ar-SA"/>
        </w:rPr>
        <w:t xml:space="preserve">адресность направления (соответствие </w:t>
      </w:r>
      <w:r>
        <w:rPr>
          <w:rFonts w:eastAsia="Calibri"/>
          <w:sz w:val="28"/>
          <w:szCs w:val="28"/>
          <w:lang w:eastAsia="en-US"/>
        </w:rPr>
        <w:t xml:space="preserve">Уполномоченного органа </w:t>
      </w:r>
      <w:r>
        <w:rPr>
          <w:sz w:val="28"/>
          <w:szCs w:val="28"/>
          <w:lang w:eastAsia="ar-SA"/>
        </w:rPr>
        <w:t>либо его территориального отдела/филиала);</w:t>
      </w:r>
    </w:p>
    <w:p>
      <w:pPr>
        <w:pStyle w:val="Normal"/>
        <w:widowControl w:val="false"/>
        <w:ind w:firstLine="709"/>
        <w:jc w:val="both"/>
        <w:rPr>
          <w:sz w:val="28"/>
          <w:szCs w:val="28"/>
          <w:lang w:eastAsia="ar-SA"/>
        </w:rPr>
      </w:pPr>
      <w:r>
        <w:rPr>
          <w:sz w:val="28"/>
          <w:szCs w:val="28"/>
          <w:lang w:eastAsia="ar-SA"/>
        </w:rPr>
        <w:t xml:space="preserve">соблюдение комплектности передаваемых документов </w:t>
        <w:br/>
        <w:t xml:space="preserve">и предъявляемых к ним требований оформления, предусмотренных </w:t>
      </w:r>
      <w:r>
        <w:rPr>
          <w:sz w:val="28"/>
          <w:szCs w:val="28"/>
        </w:rPr>
        <w:t>соглашениями о взаимодействии</w:t>
      </w:r>
      <w:r>
        <w:rPr>
          <w:sz w:val="28"/>
          <w:szCs w:val="28"/>
          <w:lang w:eastAsia="ar-SA"/>
        </w:rPr>
        <w:t>.</w:t>
      </w:r>
    </w:p>
    <w:p>
      <w:pPr>
        <w:pStyle w:val="Normal"/>
        <w:ind w:firstLine="709"/>
        <w:jc w:val="both"/>
        <w:rPr>
          <w:rFonts w:eastAsia="Calibri"/>
          <w:sz w:val="28"/>
          <w:szCs w:val="28"/>
          <w:lang w:eastAsia="en-US"/>
        </w:rPr>
      </w:pPr>
      <w:r>
        <w:rPr>
          <w:sz w:val="28"/>
          <w:szCs w:val="28"/>
          <w:lang w:eastAsia="ar-SA"/>
        </w:rPr>
        <w:t xml:space="preserve">Способом фиксации результата выполнения административной процедуры является наличие подписей специалиста </w:t>
      </w:r>
      <w:r>
        <w:rPr>
          <w:rFonts w:eastAsia="Calibri"/>
          <w:sz w:val="28"/>
          <w:szCs w:val="28"/>
          <w:lang w:eastAsia="en-US"/>
        </w:rPr>
        <w:t xml:space="preserve">Уполномоченного органа </w:t>
      </w:r>
      <w:r>
        <w:rPr>
          <w:sz w:val="28"/>
          <w:szCs w:val="28"/>
          <w:lang w:eastAsia="ar-SA"/>
        </w:rPr>
        <w:t>и работника МФЦ в реестре.</w:t>
      </w:r>
    </w:p>
    <w:p>
      <w:pPr>
        <w:pStyle w:val="Normal"/>
        <w:ind w:firstLine="709"/>
        <w:jc w:val="both"/>
        <w:rPr>
          <w:rFonts w:eastAsia="Calibri"/>
          <w:sz w:val="28"/>
          <w:szCs w:val="28"/>
          <w:lang w:eastAsia="en-US"/>
        </w:rPr>
      </w:pPr>
      <w:r>
        <w:rPr>
          <w:sz w:val="28"/>
          <w:szCs w:val="28"/>
          <w:lang w:eastAsia="ar-SA"/>
        </w:rPr>
        <w:t>Результатом исполнения административной процедуры является получение пакета документов</w:t>
      </w:r>
      <w:r>
        <w:rPr>
          <w:rFonts w:eastAsia="Calibri"/>
          <w:sz w:val="28"/>
          <w:szCs w:val="28"/>
          <w:lang w:eastAsia="en-US"/>
        </w:rPr>
        <w:t xml:space="preserve"> Уполномоченным органом</w:t>
      </w:r>
      <w:r>
        <w:rPr>
          <w:sz w:val="28"/>
          <w:szCs w:val="28"/>
          <w:lang w:eastAsia="ar-SA"/>
        </w:rPr>
        <w:t>.</w:t>
      </w:r>
    </w:p>
    <w:p>
      <w:pPr>
        <w:pStyle w:val="Normal"/>
        <w:ind w:firstLine="709"/>
        <w:jc w:val="both"/>
        <w:rPr>
          <w:rFonts w:eastAsia="Calibri"/>
          <w:sz w:val="28"/>
          <w:szCs w:val="28"/>
          <w:lang w:eastAsia="en-US"/>
        </w:rPr>
      </w:pPr>
      <w:r>
        <w:rPr>
          <w:sz w:val="28"/>
          <w:szCs w:val="28"/>
          <w:lang w:eastAsia="ar-SA"/>
        </w:rPr>
        <w:t xml:space="preserve">Исполнение данной административной процедуры возложено </w:t>
        <w:br/>
        <w:t>на работника МФЦ и специалиста</w:t>
      </w:r>
      <w:r>
        <w:rPr>
          <w:rFonts w:eastAsia="Calibri"/>
          <w:sz w:val="28"/>
          <w:szCs w:val="28"/>
          <w:lang w:eastAsia="en-US"/>
        </w:rPr>
        <w:t xml:space="preserve"> Уполномоченного органа</w:t>
      </w:r>
      <w:r>
        <w:rPr>
          <w:sz w:val="28"/>
          <w:szCs w:val="28"/>
          <w:lang w:eastAsia="ar-SA"/>
        </w:rPr>
        <w:t>.</w:t>
      </w:r>
    </w:p>
    <w:p>
      <w:pPr>
        <w:pStyle w:val="Normal"/>
        <w:ind w:firstLine="709"/>
        <w:jc w:val="both"/>
        <w:rPr>
          <w:rFonts w:eastAsia="Calibri"/>
          <w:sz w:val="28"/>
          <w:szCs w:val="28"/>
          <w:lang w:eastAsia="en-US"/>
        </w:rPr>
      </w:pPr>
      <w:r>
        <w:rPr>
          <w:sz w:val="28"/>
          <w:szCs w:val="28"/>
        </w:rPr>
        <w:t xml:space="preserve">6.2.4. Основанием для начала административной процедуры является </w:t>
        <w:br/>
        <w:t>подготовленный</w:t>
      </w:r>
      <w:r>
        <w:rPr>
          <w:rFonts w:eastAsia="Calibri"/>
          <w:sz w:val="28"/>
          <w:szCs w:val="28"/>
          <w:lang w:eastAsia="en-US"/>
        </w:rPr>
        <w:t xml:space="preserve"> Уполномоченным органом</w:t>
      </w:r>
      <w:r>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rFonts w:eastAsia="Calibri"/>
          <w:sz w:val="28"/>
          <w:szCs w:val="28"/>
          <w:lang w:eastAsia="en-US"/>
        </w:rPr>
      </w:pPr>
      <w:r>
        <w:rPr>
          <w:sz w:val="28"/>
          <w:szCs w:val="28"/>
        </w:rPr>
        <w:t xml:space="preserve">Передача документов, являющихся результатом предоставления муниципальной услуги, из </w:t>
      </w:r>
      <w:r>
        <w:rPr>
          <w:rFonts w:eastAsia="Calibri"/>
          <w:sz w:val="28"/>
          <w:szCs w:val="28"/>
          <w:lang w:eastAsia="en-US"/>
        </w:rPr>
        <w:t>Уполномоченного органа</w:t>
      </w:r>
      <w:r>
        <w:rPr>
          <w:sz w:val="28"/>
          <w:szCs w:val="28"/>
        </w:rPr>
        <w:t xml:space="preserve">, в МФЦ осуществляется </w:t>
        <w:br/>
        <w:t>в соответствии с условиями соглашения о взаимодействии.</w:t>
      </w:r>
    </w:p>
    <w:p>
      <w:pPr>
        <w:pStyle w:val="Normal"/>
        <w:ind w:firstLine="709"/>
        <w:jc w:val="both"/>
        <w:rPr>
          <w:rFonts w:eastAsia="Calibri"/>
          <w:sz w:val="28"/>
          <w:szCs w:val="28"/>
          <w:lang w:eastAsia="en-US"/>
        </w:rPr>
      </w:pPr>
      <w:r>
        <w:rPr>
          <w:sz w:val="28"/>
          <w:szCs w:val="28"/>
        </w:rPr>
        <w:t>Передача документов, являющихся результатом предоставления муниципальной услуги, из</w:t>
      </w:r>
      <w:r>
        <w:rPr>
          <w:rFonts w:eastAsia="Calibri"/>
          <w:sz w:val="28"/>
          <w:szCs w:val="28"/>
          <w:lang w:eastAsia="en-US"/>
        </w:rPr>
        <w:t xml:space="preserve"> Уполномоченного органа</w:t>
      </w:r>
      <w:r>
        <w:rPr>
          <w:sz w:val="28"/>
          <w:szCs w:val="28"/>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sz w:val="28"/>
          <w:szCs w:val="28"/>
          <w:lang w:eastAsia="en-US"/>
        </w:rPr>
        <w:t xml:space="preserve"> Уполномоченного органа </w:t>
      </w:r>
      <w:r>
        <w:rPr>
          <w:sz w:val="28"/>
          <w:szCs w:val="28"/>
        </w:rPr>
        <w:t>и работника МФЦ.</w:t>
      </w:r>
    </w:p>
    <w:p>
      <w:pPr>
        <w:pStyle w:val="Normal"/>
        <w:widowControl w:val="false"/>
        <w:ind w:firstLine="709"/>
        <w:jc w:val="both"/>
        <w:rPr>
          <w:sz w:val="28"/>
          <w:szCs w:val="28"/>
        </w:rPr>
      </w:pPr>
      <w:r>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sz w:val="28"/>
          <w:szCs w:val="28"/>
          <w:lang w:eastAsia="en-US"/>
        </w:rPr>
      </w:pPr>
      <w:r>
        <w:rPr>
          <w:sz w:val="28"/>
          <w:szCs w:val="28"/>
        </w:rPr>
        <w:t>Способом фиксации результата выполнения административной      процедуры является наличие подписей специалиста</w:t>
      </w:r>
      <w:r>
        <w:rPr>
          <w:rFonts w:eastAsia="Calibri"/>
          <w:sz w:val="28"/>
          <w:szCs w:val="28"/>
          <w:lang w:eastAsia="en-US"/>
        </w:rPr>
        <w:t xml:space="preserve"> Уполномоченного органа </w:t>
      </w:r>
      <w:r>
        <w:rPr>
          <w:sz w:val="28"/>
          <w:szCs w:val="28"/>
        </w:rPr>
        <w:t>и работника МФЦ в реестре.</w:t>
      </w:r>
    </w:p>
    <w:p>
      <w:pPr>
        <w:pStyle w:val="Normal"/>
        <w:widowControl w:val="false"/>
        <w:ind w:firstLine="709"/>
        <w:jc w:val="both"/>
        <w:rPr>
          <w:sz w:val="28"/>
          <w:szCs w:val="28"/>
        </w:rPr>
      </w:pPr>
      <w:r>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rFonts w:eastAsia="Calibri"/>
          <w:sz w:val="28"/>
          <w:szCs w:val="28"/>
          <w:lang w:eastAsia="en-US"/>
        </w:rPr>
      </w:pPr>
      <w:r>
        <w:rPr>
          <w:sz w:val="28"/>
          <w:szCs w:val="28"/>
        </w:rPr>
        <w:t xml:space="preserve">Исполнение данной административной процедуры возложено </w:t>
        <w:br/>
        <w:t>на специалиста</w:t>
      </w:r>
      <w:r>
        <w:rPr>
          <w:rFonts w:eastAsia="Calibri"/>
          <w:sz w:val="28"/>
          <w:szCs w:val="28"/>
          <w:lang w:eastAsia="en-US"/>
        </w:rPr>
        <w:t xml:space="preserve"> Уполномоченного органа </w:t>
      </w:r>
      <w:r>
        <w:rPr>
          <w:sz w:val="28"/>
          <w:szCs w:val="28"/>
        </w:rPr>
        <w:t>и работника МФЦ.</w:t>
      </w:r>
    </w:p>
    <w:p>
      <w:pPr>
        <w:pStyle w:val="Normal"/>
        <w:widowControl w:val="false"/>
        <w:ind w:firstLine="709"/>
        <w:jc w:val="both"/>
        <w:rPr>
          <w:sz w:val="28"/>
          <w:szCs w:val="28"/>
          <w:lang w:eastAsia="ar-SA"/>
        </w:rPr>
      </w:pPr>
      <w:r>
        <w:rPr>
          <w:sz w:val="28"/>
          <w:szCs w:val="28"/>
          <w:lang w:eastAsia="ar-SA"/>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sz w:val="28"/>
          <w:szCs w:val="28"/>
          <w:lang w:eastAsia="en-US"/>
        </w:rPr>
      </w:pPr>
      <w:r>
        <w:rPr>
          <w:sz w:val="28"/>
          <w:szCs w:val="28"/>
          <w:lang w:eastAsia="ar-SA"/>
        </w:rPr>
        <w:t xml:space="preserve">МФЦ осуществляет выдачу Заявителю документов, полученных </w:t>
        <w:br/>
        <w:t xml:space="preserve">от </w:t>
      </w:r>
      <w:r>
        <w:rPr>
          <w:rFonts w:eastAsia="Calibri"/>
          <w:sz w:val="28"/>
          <w:szCs w:val="28"/>
          <w:lang w:eastAsia="en-US"/>
        </w:rPr>
        <w:t>Уполномоченного органа</w:t>
      </w:r>
      <w:r>
        <w:rPr>
          <w:sz w:val="28"/>
          <w:szCs w:val="28"/>
          <w:lang w:eastAsia="ar-SA"/>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widowControl w:val="false"/>
        <w:ind w:firstLine="709"/>
        <w:jc w:val="both"/>
        <w:rPr>
          <w:sz w:val="28"/>
          <w:szCs w:val="28"/>
          <w:lang w:eastAsia="ar-SA"/>
        </w:rPr>
      </w:pPr>
      <w:r>
        <w:rPr>
          <w:sz w:val="28"/>
          <w:szCs w:val="28"/>
          <w:lang w:eastAsia="ar-SA"/>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widowControl w:val="false"/>
        <w:ind w:firstLine="709"/>
        <w:jc w:val="both"/>
        <w:rPr>
          <w:sz w:val="28"/>
          <w:szCs w:val="28"/>
          <w:lang w:eastAsia="ar-SA"/>
        </w:rPr>
      </w:pPr>
      <w:r>
        <w:rPr>
          <w:sz w:val="28"/>
          <w:szCs w:val="28"/>
          <w:lang w:eastAsia="ar-SA"/>
        </w:rPr>
        <w:t>Работник МФЦ при выдаче документов, являющихся результатом предоставления муниципальной услуги:</w:t>
      </w:r>
    </w:p>
    <w:p>
      <w:pPr>
        <w:pStyle w:val="Normal"/>
        <w:widowControl w:val="false"/>
        <w:ind w:firstLine="709"/>
        <w:jc w:val="both"/>
        <w:rPr>
          <w:sz w:val="28"/>
          <w:szCs w:val="28"/>
          <w:lang w:eastAsia="ar-SA"/>
        </w:rPr>
      </w:pPr>
      <w:r>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ind w:firstLine="709"/>
        <w:jc w:val="both"/>
        <w:rPr>
          <w:sz w:val="28"/>
          <w:szCs w:val="28"/>
          <w:lang w:eastAsia="ar-SA"/>
        </w:rPr>
      </w:pPr>
      <w:r>
        <w:rPr>
          <w:sz w:val="28"/>
          <w:szCs w:val="28"/>
          <w:lang w:eastAsia="ar-SA"/>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rFonts w:eastAsia="Calibri"/>
          <w:sz w:val="28"/>
          <w:szCs w:val="28"/>
          <w:lang w:eastAsia="en-US"/>
        </w:rPr>
      </w:pPr>
      <w:r>
        <w:rPr>
          <w:sz w:val="28"/>
          <w:szCs w:val="28"/>
          <w:lang w:eastAsia="ar-SA"/>
        </w:rPr>
        <w:t xml:space="preserve">выдает документы, являющиеся результатом предоставления муниципальной услуги, полученные от </w:t>
      </w:r>
      <w:r>
        <w:rPr>
          <w:rFonts w:eastAsia="Calibri"/>
          <w:sz w:val="28"/>
          <w:szCs w:val="28"/>
          <w:lang w:eastAsia="en-US"/>
        </w:rPr>
        <w:t>Уполномоченного органа.</w:t>
      </w:r>
    </w:p>
    <w:p>
      <w:pPr>
        <w:pStyle w:val="Normal"/>
        <w:ind w:firstLine="709"/>
        <w:jc w:val="both"/>
        <w:rPr>
          <w:rFonts w:eastAsia="Calibri"/>
          <w:sz w:val="28"/>
          <w:szCs w:val="28"/>
          <w:lang w:eastAsia="en-US"/>
        </w:rPr>
      </w:pPr>
      <w:r>
        <w:rPr>
          <w:sz w:val="28"/>
          <w:szCs w:val="28"/>
          <w:lang w:eastAsia="ar-SA"/>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lang w:eastAsia="ar-SA"/>
        </w:rPr>
        <w:t xml:space="preserve">, </w:t>
        <w:br/>
        <w:t>в соответствии с требованиями, установленными Правительством Российской Федерации.</w:t>
      </w:r>
    </w:p>
    <w:p>
      <w:pPr>
        <w:pStyle w:val="Normal"/>
        <w:widowControl w:val="false"/>
        <w:ind w:firstLine="709"/>
        <w:jc w:val="both"/>
        <w:rPr>
          <w:sz w:val="28"/>
          <w:szCs w:val="28"/>
          <w:lang w:eastAsia="ar-SA"/>
        </w:rPr>
      </w:pPr>
      <w:r>
        <w:rPr>
          <w:sz w:val="28"/>
          <w:szCs w:val="28"/>
          <w:lang w:eastAsia="ar-SA"/>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rFonts w:eastAsia="Calibri"/>
          <w:sz w:val="28"/>
          <w:szCs w:val="28"/>
          <w:lang w:eastAsia="en-US"/>
        </w:rPr>
      </w:pPr>
      <w:r>
        <w:rPr>
          <w:sz w:val="28"/>
          <w:szCs w:val="28"/>
          <w:lang w:eastAsia="ar-SA"/>
        </w:rPr>
        <w:t xml:space="preserve">соблюдение установленных </w:t>
      </w:r>
      <w:r>
        <w:rPr>
          <w:sz w:val="28"/>
          <w:szCs w:val="28"/>
        </w:rPr>
        <w:t>соглашениями о взаимодействии</w:t>
      </w:r>
      <w:r>
        <w:rPr>
          <w:sz w:val="28"/>
          <w:szCs w:val="28"/>
          <w:lang w:eastAsia="ar-SA"/>
        </w:rPr>
        <w:t xml:space="preserve"> сроков получения из </w:t>
      </w:r>
      <w:r>
        <w:rPr>
          <w:rFonts w:eastAsia="Calibri"/>
          <w:sz w:val="28"/>
          <w:szCs w:val="28"/>
          <w:lang w:eastAsia="en-US"/>
        </w:rPr>
        <w:t>Уполномоченного органа</w:t>
      </w:r>
      <w:r>
        <w:rPr>
          <w:sz w:val="28"/>
          <w:szCs w:val="28"/>
        </w:rPr>
        <w:t>,</w:t>
      </w:r>
      <w:r>
        <w:rPr>
          <w:sz w:val="28"/>
          <w:szCs w:val="28"/>
          <w:lang w:eastAsia="ar-SA"/>
        </w:rPr>
        <w:t xml:space="preserve"> результата предоставления муниципальной услуги; </w:t>
      </w:r>
    </w:p>
    <w:p>
      <w:pPr>
        <w:pStyle w:val="Normal"/>
        <w:widowControl w:val="false"/>
        <w:ind w:firstLine="709"/>
        <w:jc w:val="both"/>
        <w:rPr>
          <w:sz w:val="28"/>
          <w:szCs w:val="28"/>
          <w:lang w:eastAsia="ar-SA"/>
        </w:rPr>
      </w:pPr>
      <w:r>
        <w:rPr>
          <w:sz w:val="28"/>
          <w:szCs w:val="28"/>
          <w:lang w:eastAsia="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ind w:firstLine="709"/>
        <w:jc w:val="both"/>
        <w:rPr>
          <w:sz w:val="28"/>
          <w:szCs w:val="28"/>
          <w:lang w:eastAsia="ar-SA"/>
        </w:rPr>
      </w:pPr>
      <w:r>
        <w:rPr>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ind w:firstLine="709"/>
        <w:jc w:val="both"/>
        <w:rPr>
          <w:sz w:val="28"/>
          <w:szCs w:val="28"/>
          <w:lang w:eastAsia="ar-SA"/>
        </w:rPr>
      </w:pPr>
      <w:r>
        <w:rPr>
          <w:sz w:val="28"/>
          <w:szCs w:val="28"/>
          <w:lang w:eastAsia="ar-SA"/>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ind w:firstLine="709"/>
        <w:jc w:val="both"/>
        <w:rPr>
          <w:sz w:val="28"/>
          <w:szCs w:val="28"/>
          <w:lang w:eastAsia="ar-SA"/>
        </w:rPr>
      </w:pPr>
      <w:r>
        <w:rPr>
          <w:sz w:val="28"/>
          <w:szCs w:val="28"/>
          <w:lang w:eastAsia="ar-SA"/>
        </w:rPr>
        <w:t xml:space="preserve">Исполнение данной административной процедуры возложено </w:t>
        <w:br/>
        <w:t>на работника МФЦ.</w:t>
      </w:r>
    </w:p>
    <w:p>
      <w:pPr>
        <w:pStyle w:val="Normal"/>
        <w:ind w:firstLine="709"/>
        <w:jc w:val="both"/>
        <w:rPr>
          <w:rFonts w:eastAsia="Lucida Sans Unicode"/>
          <w:bCs/>
          <w:sz w:val="28"/>
          <w:szCs w:val="28"/>
          <w:lang w:eastAsia="ar-SA"/>
        </w:rPr>
      </w:pPr>
      <w:r>
        <w:rPr>
          <w:rFonts w:eastAsia="Lucida Sans Unicode"/>
          <w:bCs/>
          <w:sz w:val="28"/>
          <w:szCs w:val="28"/>
          <w:lang w:eastAsia="ar-SA"/>
        </w:rPr>
        <w:t xml:space="preserve">6.2.6 Информация </w:t>
      </w:r>
      <w:r>
        <w:rPr>
          <w:rFonts w:eastAsia="" w:eastAsiaTheme="minorEastAsia"/>
          <w:sz w:val="28"/>
          <w:szCs w:val="28"/>
        </w:rPr>
        <w:t>о местонахождении и графике работы, справочных телефонах</w:t>
      </w:r>
      <w:r>
        <w:rPr>
          <w:rFonts w:eastAsia="Lucida Sans Unicode"/>
          <w:bCs/>
          <w:sz w:val="28"/>
          <w:szCs w:val="28"/>
          <w:lang w:eastAsia="ar-SA"/>
        </w:rPr>
        <w:t xml:space="preserve"> размещена:</w:t>
      </w:r>
    </w:p>
    <w:p>
      <w:pPr>
        <w:pStyle w:val="Normal"/>
        <w:ind w:firstLine="709"/>
        <w:jc w:val="both"/>
        <w:rPr>
          <w:rFonts w:eastAsia="" w:eastAsiaTheme="minorEastAsia"/>
          <w:sz w:val="28"/>
          <w:szCs w:val="28"/>
        </w:rPr>
      </w:pPr>
      <w:r>
        <w:rPr>
          <w:rFonts w:eastAsia="Lucida Sans Unicode"/>
          <w:bCs/>
          <w:sz w:val="28"/>
          <w:szCs w:val="28"/>
          <w:lang w:eastAsia="ar-SA"/>
        </w:rPr>
        <w:t xml:space="preserve">на официальном сайте </w:t>
      </w:r>
      <w:r>
        <w:rPr>
          <w:rFonts w:eastAsia="" w:eastAsiaTheme="minorEastAsia"/>
          <w:sz w:val="28"/>
          <w:szCs w:val="28"/>
        </w:rPr>
        <w:t>http: //www.korenovsk.ru</w:t>
      </w:r>
      <w:r>
        <w:rPr>
          <w:rFonts w:eastAsia="Lucida Sans Unicode"/>
          <w:bCs/>
          <w:sz w:val="28"/>
          <w:szCs w:val="28"/>
          <w:lang w:eastAsia="ar-SA"/>
        </w:rPr>
        <w:t>,</w:t>
      </w:r>
    </w:p>
    <w:p>
      <w:pPr>
        <w:pStyle w:val="Normal"/>
        <w:ind w:firstLine="709"/>
        <w:jc w:val="both"/>
        <w:rPr>
          <w:rFonts w:eastAsia="" w:eastAsiaTheme="minorEastAsia"/>
          <w:sz w:val="28"/>
          <w:szCs w:val="28"/>
        </w:rPr>
      </w:pPr>
      <w:r>
        <w:rPr>
          <w:rFonts w:eastAsia="" w:eastAsiaTheme="minorEastAsia"/>
          <w:sz w:val="28"/>
          <w:szCs w:val="28"/>
        </w:rPr>
        <w:t>на Едином портале http://www.gosuslugi.ru;</w:t>
      </w:r>
    </w:p>
    <w:p>
      <w:pPr>
        <w:pStyle w:val="Normal"/>
        <w:ind w:firstLine="709"/>
        <w:jc w:val="both"/>
        <w:rPr>
          <w:rFonts w:eastAsia="" w:eastAsiaTheme="minorEastAsia"/>
          <w:sz w:val="28"/>
          <w:szCs w:val="28"/>
        </w:rPr>
      </w:pPr>
      <w:r>
        <w:rPr>
          <w:rFonts w:eastAsia="" w:eastAsiaTheme="minorEastAsia"/>
          <w:sz w:val="28"/>
          <w:szCs w:val="28"/>
        </w:rPr>
        <w:t>на Региональном портале http://pgu.krasnodar.ru</w:t>
      </w:r>
    </w:p>
    <w:p>
      <w:pPr>
        <w:pStyle w:val="Normal"/>
        <w:keepNext w:val="true"/>
        <w:keepLines/>
        <w:numPr>
          <w:ilvl w:val="0"/>
          <w:numId w:val="0"/>
        </w:numPr>
        <w:ind w:left="0" w:firstLine="709"/>
        <w:jc w:val="both"/>
        <w:outlineLvl w:val="1"/>
        <w:rPr>
          <w:rFonts w:eastAsia="Lucida Sans Unicode"/>
          <w:color w:val="4F81BD" w:themeColor="accent1"/>
          <w:sz w:val="28"/>
          <w:szCs w:val="28"/>
          <w:lang w:eastAsia="ar-SA"/>
        </w:rPr>
      </w:pPr>
      <w:r>
        <w:rPr>
          <w:rFonts w:eastAsia="Lucida Sans Unicode"/>
          <w:bCs/>
          <w:sz w:val="28"/>
          <w:szCs w:val="28"/>
          <w:lang w:eastAsia="ar-SA"/>
        </w:rPr>
        <w:t xml:space="preserve">в Федеральном реестре </w:t>
      </w:r>
      <w:hyperlink r:id="rId27">
        <w:r>
          <w:rPr>
            <w:rFonts w:eastAsia="Lucida Sans Unicode"/>
            <w:bCs/>
            <w:sz w:val="28"/>
            <w:szCs w:val="28"/>
            <w:lang w:eastAsia="ar-SA"/>
          </w:rPr>
          <w:t>http://ar.gov.ru/ru</w:t>
        </w:r>
      </w:hyperlink>
      <w:r>
        <w:rPr>
          <w:rFonts w:eastAsia="Lucida Sans Unicode"/>
          <w:bCs/>
          <w:color w:val="4F81BD" w:themeColor="accent1"/>
          <w:sz w:val="28"/>
          <w:szCs w:val="28"/>
          <w:lang w:eastAsia="ar-SA"/>
        </w:rPr>
        <w:t>;</w:t>
      </w:r>
    </w:p>
    <w:p>
      <w:pPr>
        <w:pStyle w:val="Normal"/>
        <w:ind w:firstLine="709"/>
        <w:jc w:val="both"/>
        <w:rPr>
          <w:rFonts w:eastAsia="" w:eastAsiaTheme="minorEastAsia"/>
          <w:sz w:val="28"/>
          <w:szCs w:val="28"/>
        </w:rPr>
      </w:pPr>
      <w:r>
        <w:rPr>
          <w:rFonts w:eastAsia="" w:eastAsiaTheme="minorEastAsia"/>
          <w:sz w:val="28"/>
          <w:szCs w:val="28"/>
        </w:rPr>
        <w:t>в Реестре Краснодарского края http: //www.</w:t>
      </w:r>
      <w:r>
        <w:rPr>
          <w:rFonts w:eastAsia="" w:eastAsiaTheme="minorEastAsia"/>
          <w:bCs/>
          <w:sz w:val="28"/>
          <w:szCs w:val="28"/>
        </w:rPr>
        <w:t>docs.cntd.ru;</w:t>
      </w:r>
    </w:p>
    <w:p>
      <w:pPr>
        <w:pStyle w:val="Normal"/>
        <w:tabs>
          <w:tab w:val="clear" w:pos="708"/>
          <w:tab w:val="left" w:pos="0" w:leader="none"/>
        </w:tabs>
        <w:ind w:firstLine="709"/>
        <w:jc w:val="both"/>
        <w:rPr>
          <w:rFonts w:eastAsia="" w:eastAsiaTheme="minorEastAsia"/>
          <w:sz w:val="28"/>
          <w:szCs w:val="28"/>
        </w:rPr>
      </w:pPr>
      <w:r>
        <w:rPr>
          <w:rFonts w:eastAsia="" w:eastAsiaTheme="minorEastAsia"/>
          <w:sz w:val="28"/>
          <w:szCs w:val="28"/>
        </w:rPr>
        <w:t xml:space="preserve">на Едином портале МФЦ КК - </w:t>
      </w:r>
      <w:hyperlink r:id="rId28">
        <w:r>
          <w:rPr>
            <w:rFonts w:eastAsia="" w:eastAsiaTheme="minorEastAsia"/>
            <w:sz w:val="28"/>
            <w:szCs w:val="28"/>
          </w:rPr>
          <w:t>http://www.e-mfc.ru</w:t>
        </w:r>
      </w:hyperlink>
      <w:r>
        <w:rPr>
          <w:rFonts w:eastAsia="" w:eastAsiaTheme="minorEastAsia"/>
          <w:sz w:val="28"/>
          <w:szCs w:val="28"/>
        </w:rPr>
        <w:t>.</w:t>
      </w:r>
    </w:p>
    <w:p>
      <w:pPr>
        <w:pStyle w:val="Normal"/>
        <w:widowControl w:val="false"/>
        <w:ind w:firstLine="709"/>
        <w:jc w:val="both"/>
        <w:rPr>
          <w:sz w:val="28"/>
          <w:szCs w:val="28"/>
          <w:lang w:eastAsia="ar-SA"/>
        </w:rPr>
      </w:pPr>
      <w:r>
        <w:rPr>
          <w:sz w:val="28"/>
          <w:szCs w:val="28"/>
          <w:lang w:eastAsia="ar-SA"/>
        </w:rPr>
      </w:r>
    </w:p>
    <w:p>
      <w:pPr>
        <w:pStyle w:val="Normal"/>
        <w:widowControl w:val="false"/>
        <w:ind w:firstLine="709"/>
        <w:jc w:val="both"/>
        <w:rPr>
          <w:sz w:val="28"/>
          <w:szCs w:val="28"/>
          <w:lang w:eastAsia="ar-SA"/>
        </w:rPr>
      </w:pPr>
      <w:r>
        <w:rPr>
          <w:sz w:val="28"/>
          <w:szCs w:val="28"/>
          <w:lang w:eastAsia="ar-SA"/>
        </w:rPr>
      </w:r>
    </w:p>
    <w:p>
      <w:pPr>
        <w:pStyle w:val="Normal"/>
        <w:rPr>
          <w:color w:val="000000"/>
          <w:sz w:val="28"/>
          <w:szCs w:val="28"/>
        </w:rPr>
      </w:pPr>
      <w:r>
        <w:rPr>
          <w:color w:val="000000"/>
          <w:sz w:val="28"/>
          <w:szCs w:val="28"/>
        </w:rPr>
        <w:t>Начальник управления земельных и</w:t>
      </w:r>
    </w:p>
    <w:p>
      <w:pPr>
        <w:pStyle w:val="Normal"/>
        <w:rPr>
          <w:color w:val="000000"/>
          <w:sz w:val="28"/>
          <w:szCs w:val="28"/>
        </w:rPr>
      </w:pPr>
      <w:r>
        <w:rPr>
          <w:color w:val="000000"/>
          <w:sz w:val="28"/>
          <w:szCs w:val="28"/>
        </w:rPr>
        <w:t>имущественных отношений</w:t>
      </w:r>
    </w:p>
    <w:p>
      <w:pPr>
        <w:pStyle w:val="Normal"/>
        <w:rPr>
          <w:color w:val="000000"/>
          <w:sz w:val="28"/>
          <w:szCs w:val="28"/>
        </w:rPr>
      </w:pPr>
      <w:r>
        <w:rPr>
          <w:color w:val="000000"/>
          <w:sz w:val="28"/>
          <w:szCs w:val="28"/>
        </w:rPr>
        <w:t>администрации муниципального</w:t>
      </w:r>
    </w:p>
    <w:p>
      <w:pPr>
        <w:pStyle w:val="Normal"/>
        <w:rPr>
          <w:color w:val="000000"/>
          <w:sz w:val="28"/>
          <w:szCs w:val="28"/>
        </w:rPr>
      </w:pPr>
      <w:r>
        <w:rPr>
          <w:color w:val="000000"/>
          <w:sz w:val="28"/>
          <w:szCs w:val="28"/>
        </w:rPr>
        <w:t>образования Коренвский район                                                            М.Г. Наумова</w:t>
      </w:r>
    </w:p>
    <w:p>
      <w:pPr>
        <w:pStyle w:val="Normal"/>
        <w:widowControl w:val="false"/>
        <w:tabs>
          <w:tab w:val="clear" w:pos="708"/>
          <w:tab w:val="left" w:pos="851" w:leader="none"/>
        </w:tabs>
        <w:ind w:firstLine="709"/>
        <w:jc w:val="center"/>
        <w:rPr>
          <w:rFonts w:eastAsia="Tahoma"/>
          <w:sz w:val="28"/>
          <w:szCs w:val="28"/>
        </w:rPr>
      </w:pPr>
      <w:r>
        <w:rPr>
          <w:rFonts w:eastAsia="Tahoma"/>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tbl>
      <w:tblPr>
        <w:tblW w:w="9639"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395"/>
        <w:gridCol w:w="5243"/>
      </w:tblGrid>
      <w:tr>
        <w:trPr/>
        <w:tc>
          <w:tcPr>
            <w:tcW w:w="4395" w:type="dxa"/>
            <w:tcBorders/>
          </w:tcPr>
          <w:p>
            <w:pPr>
              <w:pStyle w:val="Normal"/>
              <w:widowControl w:val="false"/>
              <w:ind w:right="-1" w:hanging="0"/>
              <w:jc w:val="center"/>
              <w:rPr>
                <w:color w:val="000000"/>
                <w:sz w:val="28"/>
                <w:szCs w:val="28"/>
              </w:rPr>
            </w:pPr>
            <w:r>
              <w:rPr>
                <w:color w:val="000000"/>
                <w:sz w:val="28"/>
                <w:szCs w:val="28"/>
              </w:rPr>
            </w:r>
          </w:p>
        </w:tc>
        <w:tc>
          <w:tcPr>
            <w:tcW w:w="5243" w:type="dxa"/>
            <w:tcBorders/>
          </w:tcPr>
          <w:p>
            <w:pPr>
              <w:pStyle w:val="Normal"/>
              <w:widowControl w:val="false"/>
              <w:spacing w:lineRule="atLeast" w:line="200"/>
              <w:jc w:val="center"/>
              <w:rPr/>
            </w:pPr>
            <w:r>
              <w:rPr>
                <w:color w:val="000000"/>
                <w:sz w:val="28"/>
                <w:szCs w:val="28"/>
                <w:lang w:eastAsia="ar-SA"/>
              </w:rPr>
              <w:t xml:space="preserve"> </w:t>
            </w:r>
            <w:r>
              <w:rPr>
                <w:color w:val="000000"/>
                <w:sz w:val="28"/>
                <w:szCs w:val="28"/>
                <w:lang w:eastAsia="ar-SA"/>
              </w:rPr>
              <w:t>ПРИЛОЖЕНИЕ</w:t>
            </w:r>
          </w:p>
          <w:p>
            <w:pPr>
              <w:pStyle w:val="Normal"/>
              <w:widowControl w:val="false"/>
              <w:spacing w:lineRule="atLeast" w:line="200"/>
              <w:jc w:val="center"/>
              <w:rPr>
                <w:color w:val="000000"/>
                <w:sz w:val="28"/>
                <w:szCs w:val="28"/>
                <w:lang w:eastAsia="ar-SA"/>
              </w:rPr>
            </w:pPr>
            <w:r>
              <w:rPr>
                <w:color w:val="000000"/>
                <w:sz w:val="28"/>
                <w:szCs w:val="28"/>
                <w:lang w:eastAsia="ar-SA"/>
              </w:rPr>
              <w:t>к постановлению администрации</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tabs>
                <w:tab w:val="clear" w:pos="708"/>
                <w:tab w:val="left" w:pos="851" w:leader="none"/>
              </w:tabs>
              <w:spacing w:lineRule="atLeast" w:line="200"/>
              <w:jc w:val="center"/>
              <w:rPr>
                <w:color w:val="000000"/>
                <w:sz w:val="28"/>
                <w:szCs w:val="28"/>
                <w:lang w:eastAsia="ar-SA"/>
              </w:rPr>
            </w:pPr>
            <w:r>
              <w:rPr>
                <w:color w:val="000000"/>
                <w:sz w:val="28"/>
                <w:szCs w:val="28"/>
                <w:lang w:eastAsia="ar-SA"/>
              </w:rPr>
              <w:t>от __________ № ____</w:t>
            </w:r>
          </w:p>
          <w:p>
            <w:pPr>
              <w:pStyle w:val="Normal"/>
              <w:widowControl w:val="false"/>
              <w:tabs>
                <w:tab w:val="clear" w:pos="708"/>
                <w:tab w:val="left" w:pos="851" w:leader="none"/>
              </w:tabs>
              <w:spacing w:lineRule="atLeast" w:line="200"/>
              <w:jc w:val="center"/>
              <w:rPr/>
            </w:pPr>
            <w:r>
              <w:rPr/>
            </w:r>
          </w:p>
          <w:p>
            <w:pPr>
              <w:pStyle w:val="Normal"/>
              <w:widowControl w:val="false"/>
              <w:tabs>
                <w:tab w:val="clear" w:pos="708"/>
                <w:tab w:val="left" w:pos="851" w:leader="none"/>
              </w:tabs>
              <w:jc w:val="center"/>
              <w:rPr>
                <w:rFonts w:eastAsia="Tahoma"/>
                <w:sz w:val="28"/>
                <w:szCs w:val="28"/>
              </w:rPr>
            </w:pPr>
            <w:r>
              <w:rPr>
                <w:rFonts w:eastAsia="Tahoma"/>
                <w:sz w:val="28"/>
                <w:szCs w:val="28"/>
              </w:rPr>
              <w:t>ПРИЛОЖЕНИЕ № 1</w:t>
            </w:r>
          </w:p>
          <w:p>
            <w:pPr>
              <w:pStyle w:val="Normal"/>
              <w:widowControl w:val="false"/>
              <w:jc w:val="both"/>
              <w:rPr>
                <w:bCs/>
                <w:sz w:val="28"/>
                <w:szCs w:val="28"/>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pPr>
              <w:pStyle w:val="Normal"/>
              <w:widowControl w:val="false"/>
              <w:jc w:val="both"/>
              <w:rPr>
                <w:bCs/>
                <w:color w:val="26282F"/>
                <w:sz w:val="28"/>
                <w:szCs w:val="28"/>
              </w:rPr>
            </w:pPr>
            <w:r>
              <w:rPr>
                <w:bCs/>
                <w:color w:val="26282F"/>
                <w:sz w:val="28"/>
                <w:szCs w:val="28"/>
              </w:rPr>
            </w:r>
          </w:p>
          <w:p>
            <w:pPr>
              <w:pStyle w:val="Normal"/>
              <w:widowControl w:val="false"/>
              <w:ind w:right="-1" w:hanging="0"/>
              <w:jc w:val="both"/>
              <w:rPr>
                <w:color w:val="000000"/>
                <w:sz w:val="28"/>
                <w:szCs w:val="28"/>
              </w:rPr>
            </w:pPr>
            <w:r>
              <w:rPr>
                <w:color w:val="000000"/>
                <w:sz w:val="28"/>
                <w:szCs w:val="28"/>
              </w:rPr>
            </w:r>
            <w:bookmarkStart w:id="16" w:name="sub_1200"/>
            <w:bookmarkStart w:id="17" w:name="sub_1200"/>
            <w:bookmarkEnd w:id="17"/>
          </w:p>
        </w:tc>
      </w:tr>
    </w:tbl>
    <w:p>
      <w:pPr>
        <w:pStyle w:val="Normal"/>
        <w:ind w:left="200" w:hanging="0"/>
        <w:jc w:val="center"/>
        <w:rPr>
          <w:color w:val="1C1C1C"/>
          <w:sz w:val="28"/>
          <w:szCs w:val="28"/>
          <w:lang w:eastAsia="en-US" w:bidi="ru-RU"/>
        </w:rPr>
      </w:pPr>
      <w:r>
        <w:rPr>
          <w:color w:val="1C1C1C"/>
          <w:sz w:val="28"/>
          <w:szCs w:val="28"/>
          <w:lang w:eastAsia="en-US" w:bidi="ru-RU"/>
        </w:rPr>
      </w:r>
    </w:p>
    <w:p>
      <w:pPr>
        <w:pStyle w:val="Normal"/>
        <w:shd w:val="clear" w:color="auto" w:fill="FFFFFF"/>
        <w:rPr>
          <w:color w:val="000000"/>
          <w:sz w:val="26"/>
          <w:szCs w:val="26"/>
        </w:rPr>
      </w:pPr>
      <w:r>
        <w:rPr>
          <w:color w:val="000000"/>
          <w:sz w:val="26"/>
          <w:szCs w:val="26"/>
        </w:rPr>
        <w:t xml:space="preserve">                                                                               </w:t>
      </w:r>
      <w:r>
        <w:rPr>
          <w:color w:val="000000"/>
          <w:sz w:val="28"/>
          <w:szCs w:val="28"/>
        </w:rPr>
        <w:t>Начальнику управления земельных и</w:t>
      </w:r>
    </w:p>
    <w:p>
      <w:pPr>
        <w:pStyle w:val="Normal"/>
        <w:shd w:val="clear" w:color="auto" w:fill="FFFFFF"/>
        <w:rPr>
          <w:sz w:val="28"/>
          <w:szCs w:val="28"/>
        </w:rPr>
      </w:pPr>
      <w:r>
        <w:rPr>
          <w:color w:val="000000"/>
          <w:sz w:val="28"/>
          <w:szCs w:val="28"/>
        </w:rPr>
        <w:t xml:space="preserve">                                                                         </w:t>
      </w:r>
      <w:r>
        <w:rPr>
          <w:color w:val="000000"/>
          <w:sz w:val="28"/>
          <w:szCs w:val="28"/>
        </w:rPr>
        <w:t>имущественных отношений</w:t>
      </w:r>
    </w:p>
    <w:p>
      <w:pPr>
        <w:pStyle w:val="Normal"/>
        <w:shd w:val="clear" w:color="auto" w:fill="FFFFFF"/>
        <w:rPr>
          <w:sz w:val="28"/>
          <w:szCs w:val="28"/>
        </w:rPr>
      </w:pPr>
      <w:r>
        <w:rPr>
          <w:color w:val="000000"/>
          <w:sz w:val="28"/>
          <w:szCs w:val="28"/>
        </w:rPr>
        <w:t xml:space="preserve">                                                                         </w:t>
      </w:r>
      <w:r>
        <w:rPr>
          <w:color w:val="000000"/>
          <w:sz w:val="28"/>
          <w:szCs w:val="28"/>
        </w:rPr>
        <w:t>администрации муниципального</w:t>
      </w:r>
    </w:p>
    <w:p>
      <w:pPr>
        <w:pStyle w:val="Normal"/>
        <w:shd w:val="clear" w:color="auto" w:fill="FFFFFF"/>
        <w:jc w:val="both"/>
        <w:rPr>
          <w:sz w:val="28"/>
          <w:szCs w:val="28"/>
        </w:rPr>
      </w:pPr>
      <w:r>
        <w:rPr>
          <w:color w:val="000000"/>
          <w:sz w:val="28"/>
          <w:szCs w:val="28"/>
        </w:rPr>
        <w:t xml:space="preserve">                                                                         </w:t>
      </w:r>
      <w:r>
        <w:rPr>
          <w:color w:val="000000"/>
          <w:sz w:val="28"/>
          <w:szCs w:val="28"/>
        </w:rPr>
        <w:t>образования Кореновский район</w:t>
      </w:r>
    </w:p>
    <w:p>
      <w:pPr>
        <w:pStyle w:val="Normal"/>
        <w:shd w:val="clear" w:color="auto" w:fill="FFFFFF"/>
        <w:jc w:val="both"/>
        <w:rPr>
          <w:sz w:val="28"/>
          <w:szCs w:val="28"/>
        </w:rPr>
      </w:pPr>
      <w:r>
        <w:rPr>
          <w:color w:val="000000"/>
          <w:sz w:val="28"/>
          <w:szCs w:val="28"/>
        </w:rPr>
        <w:t xml:space="preserve">                                                                          </w:t>
      </w:r>
      <w:r>
        <w:rPr>
          <w:color w:val="000000"/>
          <w:sz w:val="28"/>
          <w:szCs w:val="28"/>
        </w:rPr>
        <w:t>_______________________________</w:t>
      </w:r>
    </w:p>
    <w:p>
      <w:pPr>
        <w:pStyle w:val="Normal"/>
        <w:jc w:val="right"/>
        <w:rPr>
          <w:color w:val="000000"/>
          <w:sz w:val="28"/>
          <w:szCs w:val="28"/>
        </w:rPr>
      </w:pPr>
      <w:r>
        <w:rPr>
          <w:color w:val="000000"/>
          <w:sz w:val="28"/>
          <w:szCs w:val="28"/>
        </w:rPr>
        <w:t>от _______________________________</w:t>
      </w:r>
    </w:p>
    <w:p>
      <w:pPr>
        <w:pStyle w:val="Normal"/>
        <w:jc w:val="right"/>
        <w:rPr>
          <w:color w:val="000000"/>
          <w:sz w:val="28"/>
          <w:szCs w:val="28"/>
        </w:rPr>
      </w:pPr>
      <w:r>
        <w:rPr>
          <w:color w:val="000000"/>
          <w:sz w:val="28"/>
          <w:szCs w:val="28"/>
        </w:rPr>
        <w:t xml:space="preserve"> </w:t>
      </w:r>
      <w:r>
        <w:rPr>
          <w:color w:val="000000"/>
          <w:sz w:val="28"/>
          <w:szCs w:val="28"/>
        </w:rPr>
        <w:t>(Ф.И.О.)</w:t>
      </w:r>
    </w:p>
    <w:p>
      <w:pPr>
        <w:pStyle w:val="Normal"/>
        <w:jc w:val="right"/>
        <w:rPr>
          <w:color w:val="000000"/>
          <w:sz w:val="28"/>
          <w:szCs w:val="28"/>
        </w:rPr>
      </w:pPr>
      <w:r>
        <w:rPr>
          <w:color w:val="000000"/>
          <w:sz w:val="28"/>
          <w:szCs w:val="28"/>
        </w:rPr>
        <w:t>_________________________________</w:t>
      </w:r>
    </w:p>
    <w:p>
      <w:pPr>
        <w:pStyle w:val="Normal"/>
        <w:jc w:val="right"/>
        <w:rPr>
          <w:color w:val="000000"/>
          <w:sz w:val="28"/>
          <w:szCs w:val="28"/>
        </w:rPr>
      </w:pPr>
      <w:r>
        <w:rPr>
          <w:color w:val="000000"/>
          <w:sz w:val="28"/>
          <w:szCs w:val="28"/>
        </w:rPr>
        <w:t>Почтовый адрес: __________________</w:t>
      </w:r>
    </w:p>
    <w:p>
      <w:pPr>
        <w:pStyle w:val="Normal"/>
        <w:jc w:val="right"/>
        <w:rPr>
          <w:color w:val="000000"/>
          <w:sz w:val="28"/>
          <w:szCs w:val="28"/>
        </w:rPr>
      </w:pPr>
      <w:r>
        <w:rPr>
          <w:color w:val="000000"/>
          <w:sz w:val="28"/>
          <w:szCs w:val="28"/>
        </w:rPr>
        <w:t>_________________________________</w:t>
      </w:r>
    </w:p>
    <w:p>
      <w:pPr>
        <w:pStyle w:val="Normal"/>
        <w:jc w:val="right"/>
        <w:rPr>
          <w:color w:val="000000"/>
          <w:sz w:val="28"/>
          <w:szCs w:val="28"/>
        </w:rPr>
      </w:pPr>
      <w:r>
        <w:rPr>
          <w:color w:val="000000"/>
          <w:sz w:val="28"/>
          <w:szCs w:val="28"/>
        </w:rPr>
        <w:t>Контактный телефон (факс): ________</w:t>
      </w:r>
    </w:p>
    <w:p>
      <w:pPr>
        <w:pStyle w:val="Normal"/>
        <w:jc w:val="right"/>
        <w:rPr>
          <w:color w:val="000000"/>
          <w:sz w:val="28"/>
          <w:szCs w:val="28"/>
        </w:rPr>
      </w:pPr>
      <w:r>
        <w:rPr>
          <w:color w:val="000000"/>
          <w:sz w:val="28"/>
          <w:szCs w:val="28"/>
        </w:rPr>
        <w:t>_________________________________</w:t>
      </w:r>
    </w:p>
    <w:p>
      <w:pPr>
        <w:pStyle w:val="Normal"/>
        <w:jc w:val="center"/>
        <w:rPr>
          <w:color w:val="000000"/>
          <w:sz w:val="28"/>
          <w:szCs w:val="28"/>
        </w:rPr>
      </w:pPr>
      <w:r>
        <w:rPr>
          <w:color w:val="000000"/>
          <w:sz w:val="28"/>
          <w:szCs w:val="28"/>
        </w:rPr>
        <w:t>ЗАЯВЛЕНИЕ</w:t>
      </w:r>
    </w:p>
    <w:p>
      <w:pPr>
        <w:pStyle w:val="Normal"/>
        <w:jc w:val="center"/>
        <w:rPr>
          <w:color w:val="000000"/>
          <w:sz w:val="28"/>
          <w:szCs w:val="28"/>
        </w:rPr>
      </w:pPr>
      <w:r>
        <w:rPr>
          <w:color w:val="000000"/>
          <w:sz w:val="28"/>
          <w:szCs w:val="28"/>
        </w:rPr>
        <w:t>о проведении аукциона по продаже земельного участка или аукциона</w:t>
      </w:r>
    </w:p>
    <w:p>
      <w:pPr>
        <w:pStyle w:val="Normal"/>
        <w:jc w:val="center"/>
        <w:rPr>
          <w:color w:val="000000"/>
          <w:sz w:val="28"/>
          <w:szCs w:val="28"/>
        </w:rPr>
      </w:pPr>
      <w:r>
        <w:rPr>
          <w:color w:val="000000"/>
          <w:sz w:val="28"/>
          <w:szCs w:val="28"/>
        </w:rPr>
        <w:t>на право заключения договора аренды земельного участка</w:t>
      </w:r>
    </w:p>
    <w:p>
      <w:pPr>
        <w:pStyle w:val="Normal"/>
        <w:rPr>
          <w:color w:val="000000"/>
          <w:sz w:val="28"/>
          <w:szCs w:val="28"/>
        </w:rPr>
      </w:pPr>
      <w:r>
        <w:rPr>
          <w:color w:val="000000"/>
          <w:sz w:val="28"/>
          <w:szCs w:val="28"/>
        </w:rPr>
        <w:t xml:space="preserve">Я, ________________________________________________________________________________________________________________________________________              </w:t>
      </w:r>
    </w:p>
    <w:p>
      <w:pPr>
        <w:pStyle w:val="Normal"/>
        <w:rPr>
          <w:color w:val="000000"/>
          <w:sz w:val="28"/>
          <w:szCs w:val="28"/>
        </w:rPr>
      </w:pPr>
      <w:r>
        <w:rPr>
          <w:color w:val="000000"/>
          <w:sz w:val="28"/>
          <w:szCs w:val="28"/>
        </w:rPr>
        <w:t xml:space="preserve">                                          </w:t>
      </w:r>
      <w:r>
        <w:rPr>
          <w:color w:val="000000"/>
          <w:sz w:val="28"/>
          <w:szCs w:val="28"/>
        </w:rPr>
        <w:t>(полностью Ф.И.О. заявителя)</w:t>
      </w:r>
    </w:p>
    <w:p>
      <w:pPr>
        <w:pStyle w:val="Normal"/>
        <w:rPr>
          <w:color w:val="000000"/>
          <w:sz w:val="28"/>
          <w:szCs w:val="28"/>
        </w:rPr>
      </w:pPr>
      <w:r>
        <w:rPr>
          <w:color w:val="000000"/>
          <w:sz w:val="28"/>
          <w:szCs w:val="28"/>
        </w:rPr>
        <w:t>паспорт серии ______ номер __________, выдан «___» ______________ _____ г.</w:t>
      </w:r>
    </w:p>
    <w:p>
      <w:pPr>
        <w:pStyle w:val="Normal"/>
        <w:rPr>
          <w:color w:val="000000"/>
          <w:sz w:val="28"/>
          <w:szCs w:val="28"/>
        </w:rPr>
      </w:pPr>
      <w:r>
        <w:rPr>
          <w:color w:val="000000"/>
          <w:sz w:val="28"/>
          <w:szCs w:val="28"/>
        </w:rPr>
        <w:t>____________________________________________________________________</w:t>
      </w:r>
    </w:p>
    <w:p>
      <w:pPr>
        <w:pStyle w:val="Normal"/>
        <w:rPr>
          <w:color w:val="000000"/>
          <w:sz w:val="28"/>
          <w:szCs w:val="28"/>
        </w:rPr>
      </w:pPr>
      <w:r>
        <w:rPr>
          <w:color w:val="000000"/>
          <w:sz w:val="28"/>
          <w:szCs w:val="28"/>
        </w:rPr>
        <w:t>код подразделения ________, контактный телефон _________________________</w:t>
      </w:r>
    </w:p>
    <w:p>
      <w:pPr>
        <w:pStyle w:val="Normal"/>
        <w:rPr>
          <w:color w:val="000000"/>
          <w:sz w:val="28"/>
          <w:szCs w:val="28"/>
        </w:rPr>
      </w:pPr>
      <w:r>
        <w:rPr>
          <w:color w:val="000000"/>
          <w:sz w:val="28"/>
          <w:szCs w:val="28"/>
        </w:rPr>
        <w:t>проживающий (ая) по адресу: __________________________________________</w:t>
      </w:r>
    </w:p>
    <w:p>
      <w:pPr>
        <w:pStyle w:val="Normal"/>
        <w:rPr>
          <w:color w:val="000000"/>
          <w:sz w:val="28"/>
          <w:szCs w:val="28"/>
        </w:rPr>
      </w:pPr>
      <w:r>
        <w:rPr>
          <w:color w:val="000000"/>
          <w:sz w:val="28"/>
          <w:szCs w:val="28"/>
        </w:rPr>
        <w:t xml:space="preserve">                                                       </w:t>
      </w:r>
      <w:r>
        <w:rPr>
          <w:color w:val="000000"/>
          <w:sz w:val="28"/>
          <w:szCs w:val="28"/>
        </w:rPr>
        <w:t>(полностью место фактического проживания)</w:t>
      </w:r>
    </w:p>
    <w:p>
      <w:pPr>
        <w:pStyle w:val="Normal"/>
        <w:rPr>
          <w:color w:val="000000"/>
          <w:sz w:val="28"/>
          <w:szCs w:val="28"/>
        </w:rPr>
      </w:pPr>
      <w:r>
        <w:rPr>
          <w:color w:val="000000"/>
          <w:sz w:val="28"/>
          <w:szCs w:val="28"/>
        </w:rPr>
        <w:t>В лице 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(представитель Ф.И.О. полностью)</w:t>
      </w:r>
    </w:p>
    <w:p>
      <w:pPr>
        <w:pStyle w:val="Normal"/>
        <w:rPr>
          <w:color w:val="000000"/>
          <w:sz w:val="28"/>
          <w:szCs w:val="28"/>
        </w:rPr>
      </w:pPr>
      <w:r>
        <w:rPr>
          <w:color w:val="000000"/>
          <w:sz w:val="28"/>
          <w:szCs w:val="28"/>
        </w:rPr>
        <w:t>действующий на основании: ___________________________________________</w:t>
      </w:r>
    </w:p>
    <w:p>
      <w:pPr>
        <w:pStyle w:val="Normal"/>
        <w:rPr>
          <w:color w:val="000000"/>
          <w:sz w:val="28"/>
          <w:szCs w:val="28"/>
        </w:rPr>
      </w:pPr>
      <w:r>
        <w:rPr>
          <w:color w:val="000000"/>
          <w:sz w:val="28"/>
          <w:szCs w:val="28"/>
        </w:rPr>
        <w:t xml:space="preserve">                                                           </w:t>
      </w:r>
      <w:r>
        <w:rPr>
          <w:color w:val="000000"/>
          <w:sz w:val="28"/>
          <w:szCs w:val="28"/>
        </w:rPr>
        <w:t>( доверенность дата, номер)</w:t>
      </w:r>
    </w:p>
    <w:p>
      <w:pPr>
        <w:pStyle w:val="Normal"/>
        <w:rPr>
          <w:color w:val="000000"/>
          <w:sz w:val="28"/>
          <w:szCs w:val="28"/>
        </w:rPr>
      </w:pPr>
      <w:r>
        <w:rPr>
          <w:color w:val="000000"/>
          <w:sz w:val="28"/>
          <w:szCs w:val="28"/>
        </w:rPr>
        <w:t>Прошу Вас принять решение о проведении аукциона по продаже земельного</w:t>
      </w:r>
    </w:p>
    <w:p>
      <w:pPr>
        <w:pStyle w:val="Normal"/>
        <w:rPr>
          <w:color w:val="000000"/>
          <w:sz w:val="28"/>
          <w:szCs w:val="28"/>
        </w:rPr>
      </w:pPr>
      <w:r>
        <w:rPr>
          <w:color w:val="000000"/>
          <w:sz w:val="28"/>
          <w:szCs w:val="28"/>
        </w:rPr>
        <w:t>участка или аукциона на право заключения договора аренды земельного</w:t>
      </w:r>
    </w:p>
    <w:p>
      <w:pPr>
        <w:pStyle w:val="Normal"/>
        <w:rPr>
          <w:color w:val="000000"/>
          <w:sz w:val="28"/>
          <w:szCs w:val="28"/>
        </w:rPr>
      </w:pPr>
      <w:r>
        <w:rPr>
          <w:color w:val="000000"/>
          <w:sz w:val="28"/>
          <w:szCs w:val="28"/>
        </w:rPr>
        <w:t>участка (нужное подчеркнуть)</w:t>
      </w:r>
    </w:p>
    <w:p>
      <w:pPr>
        <w:pStyle w:val="Normal"/>
        <w:rPr>
          <w:color w:val="000000"/>
          <w:sz w:val="28"/>
          <w:szCs w:val="28"/>
        </w:rPr>
      </w:pPr>
      <w:r>
        <w:rPr>
          <w:color w:val="000000"/>
          <w:sz w:val="28"/>
          <w:szCs w:val="28"/>
        </w:rPr>
        <w:t>с кадастровым номером 23:12:________________________ площадью _______,</w:t>
      </w:r>
    </w:p>
    <w:p>
      <w:pPr>
        <w:pStyle w:val="Normal"/>
        <w:rPr>
          <w:color w:val="000000"/>
          <w:sz w:val="28"/>
          <w:szCs w:val="28"/>
        </w:rPr>
      </w:pPr>
      <w:r>
        <w:rPr>
          <w:color w:val="000000"/>
          <w:sz w:val="28"/>
          <w:szCs w:val="28"/>
        </w:rPr>
        <w:t>расположенного по адресу: ___________________________ _________________</w:t>
      </w:r>
    </w:p>
    <w:p>
      <w:pPr>
        <w:pStyle w:val="Normal"/>
        <w:rPr>
          <w:color w:val="000000"/>
          <w:sz w:val="28"/>
          <w:szCs w:val="28"/>
        </w:rPr>
      </w:pPr>
      <w:r>
        <w:rPr>
          <w:color w:val="000000"/>
          <w:sz w:val="28"/>
          <w:szCs w:val="28"/>
        </w:rPr>
        <w:t>Цель использования земельного участка__________________________________</w:t>
      </w:r>
    </w:p>
    <w:p>
      <w:pPr>
        <w:pStyle w:val="Normal"/>
        <w:ind w:firstLine="708"/>
        <w:jc w:val="both"/>
        <w:rPr>
          <w:color w:val="000000"/>
          <w:sz w:val="28"/>
          <w:szCs w:val="28"/>
        </w:rPr>
      </w:pPr>
      <w:r>
        <w:rPr>
          <w:color w:val="000000"/>
          <w:sz w:val="28"/>
          <w:szCs w:val="28"/>
        </w:rPr>
        <w:t>Документы, представленные мной для принятия решения о проведении</w:t>
      </w:r>
    </w:p>
    <w:p>
      <w:pPr>
        <w:pStyle w:val="Normal"/>
        <w:jc w:val="both"/>
        <w:rPr>
          <w:color w:val="000000"/>
          <w:sz w:val="28"/>
          <w:szCs w:val="28"/>
        </w:rPr>
      </w:pPr>
      <w:r>
        <w:rPr>
          <w:color w:val="000000"/>
          <w:sz w:val="28"/>
          <w:szCs w:val="28"/>
        </w:rPr>
        <w:t>аукциона по продаже земельного участка или аукциона на право заключения договора аренды земельного участка, указанные в заявлении, достоверны.</w:t>
      </w:r>
    </w:p>
    <w:p>
      <w:pPr>
        <w:pStyle w:val="Normal"/>
        <w:ind w:firstLine="708"/>
        <w:jc w:val="both"/>
        <w:rPr>
          <w:color w:val="000000"/>
          <w:sz w:val="28"/>
          <w:szCs w:val="28"/>
        </w:rPr>
      </w:pPr>
      <w:r>
        <w:rPr>
          <w:color w:val="000000"/>
          <w:sz w:val="28"/>
          <w:szCs w:val="28"/>
        </w:rPr>
        <w:t>Способ получения результата муниципальной услуги: почтой, получить</w:t>
      </w:r>
    </w:p>
    <w:p>
      <w:pPr>
        <w:pStyle w:val="Normal"/>
        <w:jc w:val="both"/>
        <w:rPr>
          <w:color w:val="000000"/>
          <w:sz w:val="28"/>
          <w:szCs w:val="28"/>
        </w:rPr>
      </w:pPr>
      <w:r>
        <w:rPr>
          <w:color w:val="000000"/>
          <w:sz w:val="28"/>
          <w:szCs w:val="28"/>
        </w:rPr>
        <w:t>нарочно (нужное подчеркнуть).</w:t>
      </w:r>
    </w:p>
    <w:p>
      <w:pPr>
        <w:pStyle w:val="Normal"/>
        <w:ind w:firstLine="708"/>
        <w:jc w:val="both"/>
        <w:rPr>
          <w:color w:val="000000"/>
          <w:sz w:val="28"/>
          <w:szCs w:val="28"/>
        </w:rPr>
      </w:pPr>
      <w:r>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муниципального образования Кореновский район в целях предоставления муниципальной услуги.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Приложение:</w:t>
      </w:r>
    </w:p>
    <w:p>
      <w:pPr>
        <w:pStyle w:val="Normal"/>
        <w:rPr>
          <w:color w:val="000000"/>
          <w:sz w:val="28"/>
          <w:szCs w:val="28"/>
        </w:rPr>
      </w:pPr>
      <w:r>
        <w:rPr>
          <w:color w:val="000000"/>
          <w:sz w:val="28"/>
          <w:szCs w:val="28"/>
        </w:rPr>
        <w:t>1. ___________________________________________________ на _____ л.</w:t>
      </w:r>
    </w:p>
    <w:p>
      <w:pPr>
        <w:pStyle w:val="Normal"/>
        <w:rPr>
          <w:color w:val="000000"/>
          <w:sz w:val="28"/>
          <w:szCs w:val="28"/>
        </w:rPr>
      </w:pPr>
      <w:r>
        <w:rPr>
          <w:color w:val="000000"/>
          <w:sz w:val="28"/>
          <w:szCs w:val="28"/>
        </w:rPr>
        <w:t>2. ___________________________________________________ на _____ л.</w:t>
      </w:r>
    </w:p>
    <w:p>
      <w:pPr>
        <w:pStyle w:val="Normal"/>
        <w:rPr>
          <w:color w:val="000000"/>
          <w:sz w:val="28"/>
          <w:szCs w:val="28"/>
        </w:rPr>
      </w:pPr>
      <w:r>
        <w:rPr>
          <w:color w:val="000000"/>
          <w:sz w:val="28"/>
          <w:szCs w:val="28"/>
        </w:rPr>
        <w:t>3. ___________________________________________________ на _____ л.</w:t>
      </w:r>
    </w:p>
    <w:p>
      <w:pPr>
        <w:pStyle w:val="Normal"/>
        <w:rPr>
          <w:color w:val="000000"/>
          <w:sz w:val="28"/>
          <w:szCs w:val="28"/>
        </w:rPr>
      </w:pPr>
      <w:r>
        <w:rPr>
          <w:color w:val="000000"/>
          <w:sz w:val="28"/>
          <w:szCs w:val="28"/>
        </w:rPr>
        <w:t>Заявитель: _____________________________________________</w:t>
      </w:r>
    </w:p>
    <w:p>
      <w:pPr>
        <w:pStyle w:val="Normal"/>
        <w:rPr>
          <w:color w:val="000000"/>
          <w:sz w:val="28"/>
          <w:szCs w:val="28"/>
        </w:rPr>
      </w:pPr>
      <w:r>
        <w:rPr>
          <w:color w:val="000000"/>
          <w:sz w:val="28"/>
          <w:szCs w:val="28"/>
        </w:rPr>
        <w:t xml:space="preserve"> </w:t>
      </w:r>
      <w:r>
        <w:rPr>
          <w:color w:val="000000"/>
          <w:sz w:val="28"/>
          <w:szCs w:val="28"/>
        </w:rPr>
        <w:t>(Ф.И.О. заявителя или представителя заявителя)</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 xml:space="preserve">«___» _______________ 20 __ г. </w:t>
        <w:tab/>
        <w:tab/>
        <w:tab/>
        <w:tab/>
        <w:tab/>
        <w:t>_______________</w:t>
      </w:r>
    </w:p>
    <w:p>
      <w:pPr>
        <w:pStyle w:val="Normal"/>
        <w:rPr>
          <w:color w:val="000000"/>
          <w:sz w:val="28"/>
          <w:szCs w:val="28"/>
        </w:rPr>
      </w:pPr>
      <w:r>
        <w:rPr>
          <w:color w:val="000000"/>
          <w:sz w:val="28"/>
          <w:szCs w:val="28"/>
        </w:rPr>
        <w:tab/>
        <w:tab/>
        <w:tab/>
        <w:tab/>
        <w:tab/>
        <w:tab/>
        <w:tab/>
        <w:t>МП</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Начальник управления земельных и</w:t>
      </w:r>
    </w:p>
    <w:p>
      <w:pPr>
        <w:pStyle w:val="Normal"/>
        <w:rPr>
          <w:color w:val="000000"/>
          <w:sz w:val="28"/>
          <w:szCs w:val="28"/>
        </w:rPr>
      </w:pPr>
      <w:r>
        <w:rPr>
          <w:color w:val="000000"/>
          <w:sz w:val="28"/>
          <w:szCs w:val="28"/>
        </w:rPr>
        <w:t>имущественных отношений</w:t>
      </w:r>
    </w:p>
    <w:p>
      <w:pPr>
        <w:pStyle w:val="Normal"/>
        <w:rPr>
          <w:color w:val="000000"/>
          <w:sz w:val="28"/>
          <w:szCs w:val="28"/>
        </w:rPr>
      </w:pPr>
      <w:r>
        <w:rPr>
          <w:color w:val="000000"/>
          <w:sz w:val="28"/>
          <w:szCs w:val="28"/>
        </w:rPr>
        <w:t>администрации муниципального</w:t>
      </w:r>
    </w:p>
    <w:p>
      <w:pPr>
        <w:pStyle w:val="Normal"/>
        <w:rPr>
          <w:color w:val="000000"/>
          <w:sz w:val="28"/>
          <w:szCs w:val="28"/>
        </w:rPr>
      </w:pPr>
      <w:r>
        <w:rPr>
          <w:color w:val="000000"/>
          <w:sz w:val="28"/>
          <w:szCs w:val="28"/>
        </w:rPr>
        <w:t>образования Кореновский район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tbl>
      <w:tblPr>
        <w:tblW w:w="9639"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395"/>
        <w:gridCol w:w="5243"/>
      </w:tblGrid>
      <w:tr>
        <w:trPr/>
        <w:tc>
          <w:tcPr>
            <w:tcW w:w="4395" w:type="dxa"/>
            <w:tcBorders/>
          </w:tcPr>
          <w:p>
            <w:pPr>
              <w:pStyle w:val="Normal"/>
              <w:widowControl w:val="false"/>
              <w:ind w:right="-1" w:hanging="0"/>
              <w:jc w:val="center"/>
              <w:rPr>
                <w:color w:val="000000"/>
                <w:sz w:val="28"/>
                <w:szCs w:val="28"/>
              </w:rPr>
            </w:pPr>
            <w:r>
              <w:rPr>
                <w:color w:val="000000"/>
                <w:sz w:val="28"/>
                <w:szCs w:val="28"/>
              </w:rPr>
            </w:r>
          </w:p>
        </w:tc>
        <w:tc>
          <w:tcPr>
            <w:tcW w:w="5243" w:type="dxa"/>
            <w:tcBorders/>
          </w:tcPr>
          <w:p>
            <w:pPr>
              <w:pStyle w:val="Normal"/>
              <w:widowControl w:val="false"/>
              <w:spacing w:lineRule="atLeast" w:line="200"/>
              <w:jc w:val="center"/>
              <w:rPr/>
            </w:pPr>
            <w:r>
              <w:rPr>
                <w:color w:val="000000"/>
                <w:sz w:val="28"/>
                <w:szCs w:val="28"/>
                <w:lang w:eastAsia="ar-SA"/>
              </w:rPr>
              <w:t>ПРИЛОЖЕНИЕ</w:t>
            </w:r>
          </w:p>
          <w:p>
            <w:pPr>
              <w:pStyle w:val="Normal"/>
              <w:widowControl w:val="false"/>
              <w:spacing w:lineRule="atLeast" w:line="200"/>
              <w:jc w:val="center"/>
              <w:rPr>
                <w:color w:val="000000"/>
                <w:sz w:val="28"/>
                <w:szCs w:val="28"/>
                <w:lang w:eastAsia="ar-SA"/>
              </w:rPr>
            </w:pPr>
            <w:r>
              <w:rPr>
                <w:color w:val="000000"/>
                <w:sz w:val="28"/>
                <w:szCs w:val="28"/>
                <w:lang w:eastAsia="ar-SA"/>
              </w:rPr>
              <w:t>к постановлению администрации</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tabs>
                <w:tab w:val="clear" w:pos="708"/>
                <w:tab w:val="left" w:pos="851" w:leader="none"/>
              </w:tabs>
              <w:spacing w:lineRule="atLeast" w:line="200"/>
              <w:ind w:left="200" w:hanging="0"/>
              <w:jc w:val="center"/>
              <w:rPr>
                <w:color w:val="1C1C1C"/>
                <w:sz w:val="28"/>
                <w:szCs w:val="28"/>
                <w:lang w:eastAsia="en-US" w:bidi="ru-RU"/>
              </w:rPr>
            </w:pPr>
            <w:r>
              <w:rPr>
                <w:color w:val="1C1C1C"/>
                <w:sz w:val="28"/>
                <w:szCs w:val="28"/>
                <w:lang w:eastAsia="en-US" w:bidi="ru-RU"/>
              </w:rPr>
              <w:t>от __________ № ____</w:t>
            </w:r>
          </w:p>
          <w:p>
            <w:pPr>
              <w:pStyle w:val="Normal"/>
              <w:widowControl w:val="false"/>
              <w:tabs>
                <w:tab w:val="clear" w:pos="708"/>
                <w:tab w:val="left" w:pos="851" w:leader="none"/>
              </w:tabs>
              <w:spacing w:lineRule="atLeast" w:line="200"/>
              <w:ind w:left="200" w:hanging="0"/>
              <w:jc w:val="center"/>
              <w:rPr>
                <w:color w:val="1C1C1C"/>
                <w:sz w:val="28"/>
                <w:szCs w:val="28"/>
                <w:lang w:eastAsia="en-US" w:bidi="ru-RU"/>
              </w:rPr>
            </w:pPr>
            <w:r>
              <w:rPr>
                <w:color w:val="1C1C1C"/>
                <w:sz w:val="28"/>
                <w:szCs w:val="28"/>
                <w:lang w:eastAsia="en-US" w:bidi="ru-RU"/>
              </w:rPr>
            </w:r>
          </w:p>
          <w:p>
            <w:pPr>
              <w:pStyle w:val="Normal"/>
              <w:widowControl w:val="false"/>
              <w:tabs>
                <w:tab w:val="clear" w:pos="708"/>
                <w:tab w:val="left" w:pos="851" w:leader="none"/>
              </w:tabs>
              <w:jc w:val="center"/>
              <w:rPr>
                <w:rFonts w:eastAsia="Tahoma"/>
                <w:sz w:val="28"/>
                <w:szCs w:val="28"/>
              </w:rPr>
            </w:pPr>
            <w:r>
              <w:rPr>
                <w:rFonts w:eastAsia="Tahoma"/>
                <w:sz w:val="28"/>
                <w:szCs w:val="28"/>
              </w:rPr>
              <w:t>ПРИЛОЖЕНИЕ № 2</w:t>
            </w:r>
          </w:p>
          <w:p>
            <w:pPr>
              <w:pStyle w:val="Normal"/>
              <w:widowControl w:val="false"/>
              <w:jc w:val="both"/>
              <w:rPr>
                <w:bCs/>
                <w:sz w:val="28"/>
                <w:szCs w:val="28"/>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pPr>
              <w:pStyle w:val="Normal"/>
              <w:widowControl w:val="false"/>
              <w:jc w:val="both"/>
              <w:rPr>
                <w:bCs/>
                <w:color w:val="26282F"/>
                <w:sz w:val="28"/>
                <w:szCs w:val="28"/>
              </w:rPr>
            </w:pPr>
            <w:r>
              <w:rPr>
                <w:bCs/>
                <w:color w:val="26282F"/>
                <w:sz w:val="28"/>
                <w:szCs w:val="28"/>
              </w:rPr>
            </w:r>
          </w:p>
          <w:p>
            <w:pPr>
              <w:pStyle w:val="Normal"/>
              <w:widowControl w:val="false"/>
              <w:ind w:right="-1" w:hanging="0"/>
              <w:jc w:val="both"/>
              <w:rPr>
                <w:color w:val="000000"/>
                <w:sz w:val="28"/>
                <w:szCs w:val="28"/>
              </w:rPr>
            </w:pPr>
            <w:r>
              <w:rPr>
                <w:color w:val="000000"/>
                <w:sz w:val="28"/>
                <w:szCs w:val="28"/>
              </w:rPr>
            </w:r>
          </w:p>
        </w:tc>
      </w:tr>
    </w:tbl>
    <w:p>
      <w:pPr>
        <w:pStyle w:val="Normal"/>
        <w:rPr>
          <w:color w:val="000000"/>
          <w:sz w:val="28"/>
          <w:szCs w:val="28"/>
        </w:rPr>
      </w:pPr>
      <w:r>
        <w:rPr>
          <w:color w:val="000000"/>
          <w:sz w:val="28"/>
          <w:szCs w:val="28"/>
        </w:rPr>
      </w:r>
    </w:p>
    <w:p>
      <w:pPr>
        <w:pStyle w:val="Normal"/>
        <w:jc w:val="center"/>
        <w:rPr>
          <w:color w:val="000000"/>
          <w:sz w:val="28"/>
          <w:szCs w:val="28"/>
        </w:rPr>
      </w:pPr>
      <w:r>
        <w:rPr>
          <w:color w:val="000000"/>
          <w:sz w:val="28"/>
          <w:szCs w:val="28"/>
        </w:rPr>
        <w:t>ОБРАЗЕЦ ЗАПОЛНЕНИЯ ЗАЯВЛЕНИЯ</w:t>
      </w:r>
    </w:p>
    <w:p>
      <w:pPr>
        <w:pStyle w:val="Normal"/>
        <w:jc w:val="right"/>
        <w:rPr>
          <w:color w:val="000000"/>
          <w:sz w:val="28"/>
          <w:szCs w:val="28"/>
        </w:rPr>
      </w:pPr>
      <w:r>
        <w:rPr>
          <w:color w:val="000000"/>
          <w:sz w:val="28"/>
          <w:szCs w:val="28"/>
        </w:rPr>
      </w:r>
    </w:p>
    <w:p>
      <w:pPr>
        <w:pStyle w:val="Normal"/>
        <w:shd w:val="clear" w:color="auto" w:fill="FFFFFF"/>
        <w:jc w:val="right"/>
        <w:rPr>
          <w:color w:val="000000"/>
          <w:sz w:val="28"/>
          <w:szCs w:val="28"/>
        </w:rPr>
      </w:pPr>
      <w:r>
        <w:rPr>
          <w:color w:val="000000"/>
          <w:sz w:val="28"/>
          <w:szCs w:val="28"/>
        </w:rPr>
        <w:t>Начальнику управления земельных и</w:t>
      </w:r>
    </w:p>
    <w:p>
      <w:pPr>
        <w:pStyle w:val="Normal"/>
        <w:shd w:val="clear" w:color="auto" w:fill="FFFFFF"/>
        <w:rPr>
          <w:sz w:val="28"/>
          <w:szCs w:val="28"/>
        </w:rPr>
      </w:pPr>
      <w:r>
        <w:rPr>
          <w:color w:val="000000"/>
          <w:sz w:val="28"/>
          <w:szCs w:val="28"/>
        </w:rPr>
        <w:t xml:space="preserve">                                                                          </w:t>
      </w:r>
      <w:r>
        <w:rPr>
          <w:color w:val="000000"/>
          <w:sz w:val="28"/>
          <w:szCs w:val="28"/>
        </w:rPr>
        <w:t xml:space="preserve">имущественных отношений </w:t>
      </w:r>
    </w:p>
    <w:p>
      <w:pPr>
        <w:pStyle w:val="Normal"/>
        <w:shd w:val="clear" w:color="auto" w:fill="FFFFFF"/>
        <w:rPr>
          <w:sz w:val="28"/>
          <w:szCs w:val="28"/>
        </w:rPr>
      </w:pPr>
      <w:r>
        <w:rPr>
          <w:color w:val="000000"/>
          <w:sz w:val="28"/>
          <w:szCs w:val="28"/>
        </w:rPr>
        <w:t xml:space="preserve">                                                                          </w:t>
      </w:r>
      <w:r>
        <w:rPr>
          <w:color w:val="000000"/>
          <w:sz w:val="28"/>
          <w:szCs w:val="28"/>
        </w:rPr>
        <w:t>администрации муниципального</w:t>
      </w:r>
    </w:p>
    <w:p>
      <w:pPr>
        <w:pStyle w:val="Normal"/>
        <w:shd w:val="clear" w:color="auto" w:fill="FFFFFF"/>
        <w:rPr>
          <w:sz w:val="28"/>
          <w:szCs w:val="28"/>
        </w:rPr>
      </w:pPr>
      <w:r>
        <w:rPr>
          <w:color w:val="000000"/>
          <w:sz w:val="28"/>
          <w:szCs w:val="28"/>
        </w:rPr>
        <w:t xml:space="preserve">                                                                          </w:t>
      </w:r>
      <w:r>
        <w:rPr>
          <w:color w:val="000000"/>
          <w:sz w:val="28"/>
          <w:szCs w:val="28"/>
        </w:rPr>
        <w:t>образования Кореновский район</w:t>
      </w:r>
    </w:p>
    <w:p>
      <w:pPr>
        <w:pStyle w:val="Normal"/>
        <w:shd w:val="clear" w:color="auto" w:fill="FFFFFF"/>
        <w:jc w:val="both"/>
        <w:rPr>
          <w:sz w:val="28"/>
          <w:szCs w:val="28"/>
        </w:rPr>
      </w:pPr>
      <w:r>
        <w:rPr>
          <w:i/>
          <w:iCs/>
          <w:color w:val="000000"/>
          <w:sz w:val="28"/>
          <w:szCs w:val="28"/>
        </w:rPr>
        <w:t xml:space="preserve">                                                                          </w:t>
      </w:r>
      <w:r>
        <w:rPr>
          <w:color w:val="000000"/>
          <w:sz w:val="28"/>
          <w:szCs w:val="28"/>
        </w:rPr>
        <w:t>Наумовой М.Г.</w:t>
      </w:r>
    </w:p>
    <w:p>
      <w:pPr>
        <w:pStyle w:val="Normal"/>
        <w:jc w:val="both"/>
        <w:rPr>
          <w:color w:val="000000"/>
          <w:sz w:val="28"/>
          <w:szCs w:val="28"/>
        </w:rPr>
      </w:pPr>
      <w:r>
        <w:rPr>
          <w:color w:val="000000"/>
          <w:sz w:val="28"/>
          <w:szCs w:val="28"/>
        </w:rPr>
        <w:t xml:space="preserve">                                                                          </w:t>
      </w:r>
      <w:r>
        <w:rPr>
          <w:color w:val="000000"/>
          <w:sz w:val="28"/>
          <w:szCs w:val="28"/>
        </w:rPr>
        <w:t>от Иванова Ивана Ивановича</w:t>
      </w:r>
    </w:p>
    <w:p>
      <w:pPr>
        <w:pStyle w:val="Normal"/>
        <w:jc w:val="both"/>
        <w:rPr/>
      </w:pPr>
      <w:r>
        <w:rPr>
          <w:color w:val="000000"/>
          <w:sz w:val="28"/>
          <w:szCs w:val="28"/>
        </w:rPr>
        <w:t xml:space="preserve">                                                                          </w:t>
      </w:r>
      <w:r>
        <w:rPr>
          <w:color w:val="000000"/>
          <w:sz w:val="28"/>
          <w:szCs w:val="28"/>
        </w:rPr>
        <w:t>Почтовый адрес: 353151,</w:t>
      </w:r>
    </w:p>
    <w:p>
      <w:pPr>
        <w:pStyle w:val="Normal"/>
        <w:jc w:val="both"/>
        <w:rPr/>
      </w:pPr>
      <w:r>
        <w:rPr>
          <w:color w:val="000000"/>
          <w:sz w:val="28"/>
          <w:szCs w:val="28"/>
        </w:rPr>
        <w:t xml:space="preserve">                                                                          </w:t>
      </w:r>
      <w:r>
        <w:rPr>
          <w:color w:val="000000"/>
          <w:sz w:val="28"/>
          <w:szCs w:val="28"/>
        </w:rPr>
        <w:t>х. Бураковский, ул. Красная, 3,</w:t>
      </w:r>
    </w:p>
    <w:p>
      <w:pPr>
        <w:pStyle w:val="Normal"/>
        <w:jc w:val="both"/>
        <w:rPr/>
      </w:pPr>
      <w:r>
        <w:rPr>
          <w:color w:val="000000"/>
          <w:sz w:val="28"/>
          <w:szCs w:val="28"/>
        </w:rPr>
        <w:t xml:space="preserve">                                                                          </w:t>
      </w:r>
      <w:r>
        <w:rPr>
          <w:color w:val="000000"/>
          <w:sz w:val="28"/>
          <w:szCs w:val="28"/>
        </w:rPr>
        <w:t>Контактный телефон (факс):</w:t>
      </w:r>
    </w:p>
    <w:p>
      <w:pPr>
        <w:pStyle w:val="Normal"/>
        <w:jc w:val="both"/>
        <w:rPr/>
      </w:pPr>
      <w:r>
        <w:rPr>
          <w:color w:val="000000"/>
          <w:sz w:val="28"/>
          <w:szCs w:val="28"/>
        </w:rPr>
        <w:t xml:space="preserve">                                                                          </w:t>
      </w:r>
      <w:r>
        <w:rPr>
          <w:color w:val="000000"/>
          <w:sz w:val="28"/>
          <w:szCs w:val="28"/>
        </w:rPr>
        <w:t>8(861)420-00-00</w:t>
      </w:r>
    </w:p>
    <w:p>
      <w:pPr>
        <w:pStyle w:val="Normal"/>
        <w:jc w:val="center"/>
        <w:rPr>
          <w:color w:val="000000"/>
          <w:sz w:val="28"/>
          <w:szCs w:val="28"/>
        </w:rPr>
      </w:pPr>
      <w:r>
        <w:rPr>
          <w:color w:val="000000"/>
          <w:sz w:val="28"/>
          <w:szCs w:val="28"/>
        </w:rPr>
        <w:t>ЗАЯВЛЕНИЕ</w:t>
      </w:r>
    </w:p>
    <w:p>
      <w:pPr>
        <w:pStyle w:val="Normal"/>
        <w:jc w:val="center"/>
        <w:rPr>
          <w:color w:val="000000"/>
          <w:sz w:val="28"/>
          <w:szCs w:val="28"/>
        </w:rPr>
      </w:pPr>
      <w:r>
        <w:rPr>
          <w:color w:val="000000"/>
          <w:sz w:val="28"/>
          <w:szCs w:val="28"/>
        </w:rPr>
        <w:t>о проведении аукциона по продаже земельного участка или аукциона</w:t>
      </w:r>
    </w:p>
    <w:p>
      <w:pPr>
        <w:pStyle w:val="Normal"/>
        <w:jc w:val="center"/>
        <w:rPr>
          <w:color w:val="000000"/>
          <w:sz w:val="28"/>
          <w:szCs w:val="28"/>
        </w:rPr>
      </w:pPr>
      <w:r>
        <w:rPr>
          <w:color w:val="000000"/>
          <w:sz w:val="28"/>
          <w:szCs w:val="28"/>
        </w:rPr>
        <w:t>на право заключения договора аренды земельного участка</w:t>
      </w:r>
    </w:p>
    <w:p>
      <w:pPr>
        <w:pStyle w:val="Normal"/>
        <w:jc w:val="center"/>
        <w:rPr>
          <w:color w:val="000000"/>
          <w:sz w:val="28"/>
          <w:szCs w:val="28"/>
        </w:rPr>
      </w:pPr>
      <w:r>
        <w:rPr>
          <w:color w:val="000000"/>
          <w:sz w:val="28"/>
          <w:szCs w:val="28"/>
        </w:rPr>
      </w:r>
    </w:p>
    <w:p>
      <w:pPr>
        <w:pStyle w:val="Normal"/>
        <w:rPr>
          <w:color w:val="000000"/>
          <w:sz w:val="28"/>
          <w:szCs w:val="28"/>
        </w:rPr>
      </w:pPr>
      <w:r>
        <w:rPr>
          <w:color w:val="000000"/>
          <w:sz w:val="28"/>
          <w:szCs w:val="28"/>
        </w:rPr>
        <w:t>Я,</w:t>
      </w:r>
      <w:r>
        <w:rPr>
          <w:color w:val="000000"/>
          <w:sz w:val="28"/>
          <w:szCs w:val="28"/>
          <w:u w:val="single"/>
        </w:rPr>
        <w:t xml:space="preserve">   Иванов Иван Иванович                                                                                          </w:t>
      </w:r>
      <w:r>
        <w:rPr>
          <w:color w:val="000000"/>
          <w:sz w:val="28"/>
          <w:szCs w:val="28"/>
        </w:rPr>
        <w:t xml:space="preserve">____________________________________________________________________              </w:t>
      </w:r>
    </w:p>
    <w:p>
      <w:pPr>
        <w:pStyle w:val="Normal"/>
        <w:rPr>
          <w:color w:val="000000"/>
          <w:sz w:val="28"/>
          <w:szCs w:val="28"/>
        </w:rPr>
      </w:pPr>
      <w:r>
        <w:rPr>
          <w:color w:val="000000"/>
          <w:sz w:val="28"/>
          <w:szCs w:val="28"/>
        </w:rPr>
        <w:t xml:space="preserve">                                          </w:t>
      </w:r>
      <w:r>
        <w:rPr>
          <w:color w:val="000000"/>
          <w:sz w:val="28"/>
          <w:szCs w:val="28"/>
        </w:rPr>
        <w:t>(полностью Ф.И.О. заявителя)</w:t>
      </w:r>
    </w:p>
    <w:p>
      <w:pPr>
        <w:pStyle w:val="Normal"/>
        <w:rPr>
          <w:color w:val="000000"/>
          <w:sz w:val="28"/>
          <w:szCs w:val="28"/>
        </w:rPr>
      </w:pPr>
      <w:r>
        <w:rPr>
          <w:color w:val="000000"/>
          <w:sz w:val="28"/>
          <w:szCs w:val="28"/>
        </w:rPr>
        <w:t xml:space="preserve">паспорт серии </w:t>
      </w:r>
      <w:r>
        <w:rPr>
          <w:color w:val="000000"/>
          <w:sz w:val="28"/>
          <w:szCs w:val="28"/>
          <w:u w:val="single"/>
        </w:rPr>
        <w:t>0000</w:t>
      </w:r>
      <w:r>
        <w:rPr>
          <w:color w:val="000000"/>
          <w:sz w:val="28"/>
          <w:szCs w:val="28"/>
        </w:rPr>
        <w:t xml:space="preserve"> номер </w:t>
      </w:r>
      <w:r>
        <w:rPr>
          <w:color w:val="000000"/>
          <w:sz w:val="28"/>
          <w:szCs w:val="28"/>
          <w:u w:val="single"/>
        </w:rPr>
        <w:t>000000</w:t>
      </w:r>
      <w:r>
        <w:rPr>
          <w:color w:val="000000"/>
          <w:sz w:val="28"/>
          <w:szCs w:val="28"/>
        </w:rPr>
        <w:t>, выдан «</w:t>
      </w:r>
      <w:r>
        <w:rPr>
          <w:color w:val="000000"/>
          <w:sz w:val="28"/>
          <w:szCs w:val="28"/>
          <w:u w:val="single"/>
        </w:rPr>
        <w:t>01</w:t>
      </w:r>
      <w:r>
        <w:rPr>
          <w:color w:val="000000"/>
          <w:sz w:val="28"/>
          <w:szCs w:val="28"/>
        </w:rPr>
        <w:t xml:space="preserve">» </w:t>
      </w:r>
      <w:r>
        <w:rPr>
          <w:color w:val="000000"/>
          <w:sz w:val="28"/>
          <w:szCs w:val="28"/>
          <w:u w:val="single"/>
        </w:rPr>
        <w:t>сентября</w:t>
      </w:r>
      <w:r>
        <w:rPr>
          <w:color w:val="000000"/>
          <w:sz w:val="28"/>
          <w:szCs w:val="28"/>
        </w:rPr>
        <w:t xml:space="preserve"> </w:t>
      </w:r>
      <w:r>
        <w:rPr>
          <w:color w:val="000000"/>
          <w:sz w:val="28"/>
          <w:szCs w:val="28"/>
          <w:u w:val="single"/>
        </w:rPr>
        <w:t>2005</w:t>
      </w:r>
      <w:r>
        <w:rPr>
          <w:color w:val="000000"/>
          <w:sz w:val="28"/>
          <w:szCs w:val="28"/>
        </w:rPr>
        <w:t xml:space="preserve"> г.</w:t>
      </w:r>
    </w:p>
    <w:p>
      <w:pPr>
        <w:pStyle w:val="Normal"/>
        <w:rPr>
          <w:u w:val="single"/>
        </w:rPr>
      </w:pPr>
      <w:r>
        <w:rPr>
          <w:color w:val="000000"/>
          <w:sz w:val="28"/>
          <w:szCs w:val="28"/>
          <w:u w:val="single"/>
        </w:rPr>
        <w:t xml:space="preserve">ОВД города Краснодара                                                                                                </w:t>
      </w:r>
    </w:p>
    <w:p>
      <w:pPr>
        <w:pStyle w:val="Normal"/>
        <w:rPr>
          <w:color w:val="000000"/>
          <w:sz w:val="28"/>
          <w:szCs w:val="28"/>
        </w:rPr>
      </w:pPr>
      <w:r>
        <w:rPr>
          <w:color w:val="000000"/>
          <w:sz w:val="28"/>
          <w:szCs w:val="28"/>
        </w:rPr>
        <w:t>код подразделения</w:t>
      </w:r>
      <w:r>
        <w:rPr>
          <w:color w:val="000000"/>
          <w:sz w:val="28"/>
          <w:szCs w:val="28"/>
          <w:u w:val="single"/>
        </w:rPr>
        <w:t xml:space="preserve"> 000-000</w:t>
      </w:r>
      <w:r>
        <w:rPr>
          <w:color w:val="000000"/>
          <w:sz w:val="28"/>
          <w:szCs w:val="28"/>
        </w:rPr>
        <w:t xml:space="preserve">, контактный телефон </w:t>
      </w:r>
      <w:r>
        <w:rPr>
          <w:color w:val="000000"/>
          <w:sz w:val="28"/>
          <w:szCs w:val="28"/>
          <w:u w:val="single"/>
        </w:rPr>
        <w:t xml:space="preserve">8(861)000-00-00                         </w:t>
      </w:r>
    </w:p>
    <w:p>
      <w:pPr>
        <w:pStyle w:val="Normal"/>
        <w:rPr>
          <w:color w:val="000000"/>
          <w:sz w:val="28"/>
          <w:szCs w:val="28"/>
        </w:rPr>
      </w:pPr>
      <w:r>
        <w:rPr>
          <w:color w:val="000000"/>
          <w:sz w:val="28"/>
          <w:szCs w:val="28"/>
        </w:rPr>
        <w:t xml:space="preserve">проживающий (ая) по адресу:  </w:t>
      </w:r>
      <w:r>
        <w:rPr>
          <w:color w:val="000000"/>
          <w:sz w:val="28"/>
          <w:szCs w:val="28"/>
          <w:u w:val="single"/>
        </w:rPr>
        <w:t xml:space="preserve">х. Бураковский, ул. Красная, 3                                 </w:t>
      </w:r>
    </w:p>
    <w:p>
      <w:pPr>
        <w:pStyle w:val="Normal"/>
        <w:rPr>
          <w:color w:val="000000"/>
          <w:sz w:val="28"/>
          <w:szCs w:val="28"/>
        </w:rPr>
      </w:pPr>
      <w:r>
        <w:rPr>
          <w:color w:val="000000"/>
          <w:sz w:val="28"/>
          <w:szCs w:val="28"/>
        </w:rPr>
        <w:t xml:space="preserve">                                                       </w:t>
      </w:r>
      <w:r>
        <w:rPr>
          <w:color w:val="000000"/>
          <w:sz w:val="28"/>
          <w:szCs w:val="28"/>
        </w:rPr>
        <w:t>(полностью место фактического проживания)</w:t>
      </w:r>
    </w:p>
    <w:p>
      <w:pPr>
        <w:pStyle w:val="Normal"/>
        <w:rPr>
          <w:color w:val="000000"/>
          <w:sz w:val="28"/>
          <w:szCs w:val="28"/>
        </w:rPr>
      </w:pPr>
      <w:r>
        <w:rPr>
          <w:color w:val="000000"/>
          <w:sz w:val="28"/>
          <w:szCs w:val="28"/>
        </w:rPr>
        <w:t>В лице 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(представитель Ф.И.О. полностью)</w:t>
      </w:r>
    </w:p>
    <w:p>
      <w:pPr>
        <w:pStyle w:val="Normal"/>
        <w:rPr>
          <w:color w:val="000000"/>
          <w:sz w:val="28"/>
          <w:szCs w:val="28"/>
        </w:rPr>
      </w:pPr>
      <w:r>
        <w:rPr>
          <w:color w:val="000000"/>
          <w:sz w:val="28"/>
          <w:szCs w:val="28"/>
        </w:rPr>
        <w:t>действующий на основании: ___________________________________________</w:t>
      </w:r>
    </w:p>
    <w:p>
      <w:pPr>
        <w:pStyle w:val="Normal"/>
        <w:rPr>
          <w:color w:val="000000"/>
          <w:sz w:val="28"/>
          <w:szCs w:val="28"/>
        </w:rPr>
      </w:pPr>
      <w:r>
        <w:rPr>
          <w:color w:val="000000"/>
          <w:sz w:val="28"/>
          <w:szCs w:val="28"/>
        </w:rPr>
        <w:t xml:space="preserve">                                                           </w:t>
      </w:r>
      <w:r>
        <w:rPr>
          <w:color w:val="000000"/>
          <w:sz w:val="28"/>
          <w:szCs w:val="28"/>
        </w:rPr>
        <w:t>( доверенность дата, номер)</w:t>
      </w:r>
    </w:p>
    <w:p>
      <w:pPr>
        <w:pStyle w:val="Normal"/>
        <w:rPr>
          <w:color w:val="000000"/>
          <w:sz w:val="28"/>
          <w:szCs w:val="28"/>
        </w:rPr>
      </w:pPr>
      <w:r>
        <w:rPr>
          <w:color w:val="000000"/>
          <w:sz w:val="28"/>
          <w:szCs w:val="28"/>
        </w:rPr>
        <w:t xml:space="preserve">Прошу Вас принять решение о проведении аукциона </w:t>
      </w:r>
      <w:r>
        <w:rPr>
          <w:color w:val="000000"/>
          <w:sz w:val="28"/>
          <w:szCs w:val="28"/>
          <w:u w:val="single"/>
        </w:rPr>
        <w:t>по продаже земельного</w:t>
      </w:r>
    </w:p>
    <w:p>
      <w:pPr>
        <w:pStyle w:val="Normal"/>
        <w:rPr>
          <w:color w:val="000000"/>
          <w:sz w:val="28"/>
          <w:szCs w:val="28"/>
        </w:rPr>
      </w:pPr>
      <w:r>
        <w:rPr>
          <w:color w:val="000000"/>
          <w:sz w:val="28"/>
          <w:szCs w:val="28"/>
          <w:u w:val="single"/>
        </w:rPr>
        <w:t>участка</w:t>
      </w:r>
      <w:r>
        <w:rPr>
          <w:color w:val="000000"/>
          <w:sz w:val="28"/>
          <w:szCs w:val="28"/>
        </w:rPr>
        <w:t xml:space="preserve"> или аукциона на право заключения договора аренды земельного</w:t>
      </w:r>
    </w:p>
    <w:p>
      <w:pPr>
        <w:pStyle w:val="Normal"/>
        <w:rPr>
          <w:color w:val="000000"/>
          <w:sz w:val="28"/>
          <w:szCs w:val="28"/>
        </w:rPr>
      </w:pPr>
      <w:r>
        <w:rPr>
          <w:color w:val="000000"/>
          <w:sz w:val="28"/>
          <w:szCs w:val="28"/>
        </w:rPr>
        <w:t>участка (нужное подчеркнуть)</w:t>
      </w:r>
    </w:p>
    <w:p>
      <w:pPr>
        <w:pStyle w:val="Normal"/>
        <w:rPr>
          <w:color w:val="000000"/>
          <w:sz w:val="28"/>
          <w:szCs w:val="28"/>
        </w:rPr>
      </w:pPr>
      <w:r>
        <w:rPr>
          <w:color w:val="000000"/>
          <w:sz w:val="28"/>
          <w:szCs w:val="28"/>
        </w:rPr>
        <w:t>с кадастровым номером 23:12:</w:t>
      </w:r>
      <w:r>
        <w:rPr>
          <w:color w:val="000000"/>
          <w:sz w:val="28"/>
          <w:szCs w:val="28"/>
          <w:u w:val="single"/>
        </w:rPr>
        <w:t xml:space="preserve">0700052:12 </w:t>
      </w:r>
      <w:r>
        <w:rPr>
          <w:color w:val="000000"/>
          <w:sz w:val="28"/>
          <w:szCs w:val="28"/>
        </w:rPr>
        <w:t xml:space="preserve"> площадью </w:t>
      </w:r>
      <w:r>
        <w:rPr>
          <w:color w:val="000000"/>
          <w:sz w:val="28"/>
          <w:szCs w:val="28"/>
          <w:u w:val="single"/>
        </w:rPr>
        <w:t>1325 кв м</w:t>
      </w:r>
      <w:r>
        <w:rPr>
          <w:color w:val="000000"/>
          <w:sz w:val="28"/>
          <w:szCs w:val="28"/>
        </w:rPr>
        <w:t>,</w:t>
      </w:r>
    </w:p>
    <w:p>
      <w:pPr>
        <w:pStyle w:val="Normal"/>
        <w:rPr>
          <w:color w:val="000000"/>
          <w:sz w:val="28"/>
          <w:szCs w:val="28"/>
        </w:rPr>
      </w:pPr>
      <w:r>
        <w:rPr>
          <w:color w:val="000000"/>
          <w:sz w:val="28"/>
          <w:szCs w:val="28"/>
        </w:rPr>
        <w:t xml:space="preserve">расположенного по адресу: </w:t>
      </w:r>
      <w:r>
        <w:rPr>
          <w:color w:val="000000"/>
          <w:sz w:val="28"/>
          <w:szCs w:val="28"/>
          <w:u w:val="single"/>
        </w:rPr>
        <w:t xml:space="preserve">х. Бураковский, ул. Красная, б/н                                   </w:t>
      </w:r>
    </w:p>
    <w:p>
      <w:pPr>
        <w:pStyle w:val="Normal"/>
        <w:rPr>
          <w:color w:val="000000"/>
          <w:sz w:val="28"/>
          <w:szCs w:val="28"/>
        </w:rPr>
      </w:pPr>
      <w:r>
        <w:rPr>
          <w:color w:val="000000"/>
          <w:sz w:val="28"/>
          <w:szCs w:val="28"/>
        </w:rPr>
        <w:t xml:space="preserve">Цель использования земельного участка </w:t>
      </w:r>
      <w:r>
        <w:rPr>
          <w:color w:val="000000"/>
          <w:sz w:val="28"/>
          <w:szCs w:val="28"/>
          <w:u w:val="single"/>
        </w:rPr>
        <w:t xml:space="preserve">ЛПХ                                                           </w:t>
      </w:r>
    </w:p>
    <w:p>
      <w:pPr>
        <w:pStyle w:val="Normal"/>
        <w:ind w:firstLine="708"/>
        <w:jc w:val="both"/>
        <w:rPr>
          <w:color w:val="000000"/>
          <w:sz w:val="28"/>
          <w:szCs w:val="28"/>
        </w:rPr>
      </w:pPr>
      <w:r>
        <w:rPr>
          <w:color w:val="000000"/>
          <w:sz w:val="28"/>
          <w:szCs w:val="28"/>
        </w:rPr>
        <w:t>Документы, представленные мной для принятия решения о проведении</w:t>
      </w:r>
    </w:p>
    <w:p>
      <w:pPr>
        <w:pStyle w:val="Normal"/>
        <w:jc w:val="both"/>
        <w:rPr>
          <w:color w:val="000000"/>
          <w:sz w:val="28"/>
          <w:szCs w:val="28"/>
        </w:rPr>
      </w:pPr>
      <w:r>
        <w:rPr>
          <w:color w:val="000000"/>
          <w:sz w:val="28"/>
          <w:szCs w:val="28"/>
        </w:rPr>
        <w:t>аукциона по продаже земельного участка или аукциона на право заключения договора аренды земельного участка, указанные в заявлении, достоверны.</w:t>
      </w:r>
    </w:p>
    <w:p>
      <w:pPr>
        <w:pStyle w:val="Normal"/>
        <w:ind w:firstLine="708"/>
        <w:jc w:val="both"/>
        <w:rPr>
          <w:color w:val="000000"/>
          <w:sz w:val="28"/>
          <w:szCs w:val="28"/>
        </w:rPr>
      </w:pPr>
      <w:r>
        <w:rPr>
          <w:color w:val="000000"/>
          <w:sz w:val="28"/>
          <w:szCs w:val="28"/>
        </w:rPr>
        <w:t xml:space="preserve">Способ получения результата муниципальной услуги: почтой, </w:t>
      </w:r>
      <w:r>
        <w:rPr>
          <w:color w:val="000000"/>
          <w:sz w:val="28"/>
          <w:szCs w:val="28"/>
          <w:u w:val="single"/>
        </w:rPr>
        <w:t>получить</w:t>
      </w:r>
    </w:p>
    <w:p>
      <w:pPr>
        <w:pStyle w:val="Normal"/>
        <w:jc w:val="both"/>
        <w:rPr>
          <w:color w:val="000000"/>
          <w:sz w:val="28"/>
          <w:szCs w:val="28"/>
        </w:rPr>
      </w:pPr>
      <w:r>
        <w:rPr>
          <w:color w:val="000000"/>
          <w:sz w:val="28"/>
          <w:szCs w:val="28"/>
          <w:u w:val="single"/>
        </w:rPr>
        <w:t>нарочно</w:t>
      </w:r>
      <w:r>
        <w:rPr>
          <w:color w:val="000000"/>
          <w:sz w:val="28"/>
          <w:szCs w:val="28"/>
        </w:rPr>
        <w:t xml:space="preserve"> (нужное подчеркнуть).</w:t>
      </w:r>
    </w:p>
    <w:p>
      <w:pPr>
        <w:pStyle w:val="Normal"/>
        <w:ind w:firstLine="708"/>
        <w:jc w:val="both"/>
        <w:rPr>
          <w:color w:val="000000"/>
          <w:sz w:val="28"/>
          <w:szCs w:val="28"/>
        </w:rPr>
      </w:pPr>
      <w:r>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муниципального образования Кореновский район в целях предоставления муниципальной услуги.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Приложение:</w:t>
      </w:r>
    </w:p>
    <w:p>
      <w:pPr>
        <w:pStyle w:val="Normal"/>
        <w:rPr>
          <w:color w:val="000000"/>
          <w:sz w:val="28"/>
          <w:szCs w:val="28"/>
        </w:rPr>
      </w:pPr>
      <w:r>
        <w:rPr>
          <w:color w:val="000000"/>
          <w:sz w:val="28"/>
          <w:szCs w:val="28"/>
        </w:rPr>
        <w:t xml:space="preserve">1. </w:t>
      </w:r>
      <w:r>
        <w:rPr>
          <w:color w:val="000000"/>
          <w:sz w:val="28"/>
          <w:szCs w:val="28"/>
          <w:u w:val="single"/>
        </w:rPr>
        <w:t xml:space="preserve">Копия паспорта РФ                                                                    </w:t>
      </w:r>
      <w:r>
        <w:rPr>
          <w:color w:val="000000"/>
          <w:sz w:val="28"/>
          <w:szCs w:val="28"/>
        </w:rPr>
        <w:t xml:space="preserve"> на _____ л.</w:t>
      </w:r>
    </w:p>
    <w:p>
      <w:pPr>
        <w:pStyle w:val="Normal"/>
        <w:rPr>
          <w:color w:val="000000"/>
          <w:sz w:val="28"/>
          <w:szCs w:val="28"/>
        </w:rPr>
      </w:pPr>
      <w:r>
        <w:rPr>
          <w:color w:val="000000"/>
          <w:sz w:val="28"/>
          <w:szCs w:val="28"/>
        </w:rPr>
        <w:t>2. ___________________________________________________ на _____ л.</w:t>
      </w:r>
    </w:p>
    <w:p>
      <w:pPr>
        <w:pStyle w:val="Normal"/>
        <w:rPr>
          <w:color w:val="000000"/>
          <w:sz w:val="28"/>
          <w:szCs w:val="28"/>
        </w:rPr>
      </w:pPr>
      <w:r>
        <w:rPr>
          <w:color w:val="000000"/>
          <w:sz w:val="28"/>
          <w:szCs w:val="28"/>
        </w:rPr>
        <w:t>3. ___________________________________________________ на _____ л.</w:t>
      </w:r>
    </w:p>
    <w:p>
      <w:pPr>
        <w:pStyle w:val="Normal"/>
        <w:rPr>
          <w:color w:val="000000"/>
          <w:sz w:val="28"/>
          <w:szCs w:val="28"/>
        </w:rPr>
      </w:pPr>
      <w:r>
        <w:rPr>
          <w:color w:val="000000"/>
          <w:sz w:val="28"/>
          <w:szCs w:val="28"/>
        </w:rPr>
        <w:t xml:space="preserve">Заявитель: </w:t>
      </w:r>
      <w:r>
        <w:rPr>
          <w:color w:val="000000"/>
          <w:sz w:val="28"/>
          <w:szCs w:val="28"/>
          <w:u w:val="single"/>
        </w:rPr>
        <w:t xml:space="preserve">Иванов Иван Иванович                                                                   </w:t>
      </w:r>
    </w:p>
    <w:p>
      <w:pPr>
        <w:pStyle w:val="Normal"/>
        <w:rPr>
          <w:color w:val="000000"/>
          <w:sz w:val="28"/>
          <w:szCs w:val="28"/>
        </w:rPr>
      </w:pPr>
      <w:r>
        <w:rPr>
          <w:color w:val="000000"/>
          <w:sz w:val="28"/>
          <w:szCs w:val="28"/>
        </w:rPr>
        <w:t xml:space="preserve">                         </w:t>
      </w:r>
      <w:r>
        <w:rPr>
          <w:color w:val="000000"/>
          <w:sz w:val="28"/>
          <w:szCs w:val="28"/>
        </w:rPr>
        <w:t>(Ф.И.О. заявителя или представителя заявителя)</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 xml:space="preserve">« </w:t>
      </w:r>
      <w:r>
        <w:rPr>
          <w:color w:val="000000"/>
          <w:sz w:val="28"/>
          <w:szCs w:val="28"/>
          <w:u w:val="single"/>
        </w:rPr>
        <w:t xml:space="preserve">01 </w:t>
      </w:r>
      <w:r>
        <w:rPr>
          <w:color w:val="000000"/>
          <w:sz w:val="28"/>
          <w:szCs w:val="28"/>
        </w:rPr>
        <w:t xml:space="preserve">» </w:t>
      </w:r>
      <w:r>
        <w:rPr>
          <w:color w:val="000000"/>
          <w:sz w:val="28"/>
          <w:szCs w:val="28"/>
          <w:u w:val="single"/>
        </w:rPr>
        <w:t xml:space="preserve">            02              </w:t>
      </w:r>
      <w:r>
        <w:rPr>
          <w:color w:val="000000"/>
          <w:sz w:val="28"/>
          <w:szCs w:val="28"/>
        </w:rPr>
        <w:t xml:space="preserve"> 20 </w:t>
      </w:r>
      <w:r>
        <w:rPr>
          <w:color w:val="000000"/>
          <w:sz w:val="28"/>
          <w:szCs w:val="28"/>
          <w:u w:val="single"/>
        </w:rPr>
        <w:t>23</w:t>
      </w:r>
      <w:r>
        <w:rPr>
          <w:color w:val="000000"/>
          <w:sz w:val="28"/>
          <w:szCs w:val="28"/>
        </w:rPr>
        <w:t xml:space="preserve"> г. </w:t>
        <w:tab/>
        <w:tab/>
        <w:tab/>
        <w:tab/>
        <w:tab/>
        <w:t xml:space="preserve">  </w:t>
      </w:r>
      <w:r>
        <w:rPr>
          <w:color w:val="000000"/>
          <w:sz w:val="28"/>
          <w:szCs w:val="28"/>
          <w:u w:val="single"/>
        </w:rPr>
        <w:t xml:space="preserve">       Иванов             </w:t>
      </w:r>
    </w:p>
    <w:p>
      <w:pPr>
        <w:pStyle w:val="Normal"/>
        <w:rPr>
          <w:color w:val="000000"/>
          <w:sz w:val="28"/>
          <w:szCs w:val="28"/>
        </w:rPr>
      </w:pPr>
      <w:r>
        <w:rPr>
          <w:color w:val="000000"/>
          <w:sz w:val="28"/>
          <w:szCs w:val="28"/>
        </w:rPr>
        <w:tab/>
        <w:tab/>
        <w:tab/>
        <w:tab/>
        <w:tab/>
        <w:tab/>
        <w:tab/>
        <w:t>МП</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Начальник управления земельных и</w:t>
      </w:r>
    </w:p>
    <w:p>
      <w:pPr>
        <w:pStyle w:val="Normal"/>
        <w:rPr>
          <w:color w:val="000000"/>
          <w:sz w:val="28"/>
          <w:szCs w:val="28"/>
        </w:rPr>
      </w:pPr>
      <w:r>
        <w:rPr>
          <w:color w:val="000000"/>
          <w:sz w:val="28"/>
          <w:szCs w:val="28"/>
        </w:rPr>
        <w:t>имущественных отношений</w:t>
      </w:r>
    </w:p>
    <w:p>
      <w:pPr>
        <w:pStyle w:val="Normal"/>
        <w:rPr>
          <w:color w:val="000000"/>
          <w:sz w:val="28"/>
          <w:szCs w:val="28"/>
        </w:rPr>
      </w:pPr>
      <w:r>
        <w:rPr>
          <w:color w:val="000000"/>
          <w:sz w:val="28"/>
          <w:szCs w:val="28"/>
        </w:rPr>
        <w:t>администрации муниципального</w:t>
      </w:r>
    </w:p>
    <w:p>
      <w:pPr>
        <w:pStyle w:val="Normal"/>
        <w:rPr>
          <w:color w:val="000000"/>
          <w:sz w:val="28"/>
          <w:szCs w:val="28"/>
        </w:rPr>
      </w:pPr>
      <w:r>
        <w:rPr>
          <w:color w:val="000000"/>
          <w:sz w:val="28"/>
          <w:szCs w:val="28"/>
        </w:rPr>
        <w:t>образования Кореновский район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r>
    </w:p>
    <w:sectPr>
      <w:headerReference w:type="default" r:id="rId29"/>
      <w:footerReference w:type="default" r:id="rId30"/>
      <w:type w:val="nextPage"/>
      <w:pgSz w:w="11906" w:h="16838"/>
      <w:pgMar w:left="1701" w:right="567" w:header="1134" w:top="1191"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26201674"/>
    </w:sdtPr>
    <w:sdtContent>
      <w:p>
        <w:pPr>
          <w:pStyle w:val="Style44"/>
          <w:jc w:val="center"/>
          <w:rPr>
            <w:color w:val="FFFFFF" w:themeColor="background1"/>
            <w:sz w:val="28"/>
            <w:szCs w:val="28"/>
          </w:rPr>
        </w:pPr>
        <w:r>
          <w:rPr>
            <w:color w:val="FFFFFF"/>
            <w:sz w:val="28"/>
            <w:szCs w:val="28"/>
          </w:rPr>
          <w:fldChar w:fldCharType="begin"/>
        </w:r>
        <w:r>
          <w:rPr>
            <w:sz w:val="28"/>
            <w:szCs w:val="28"/>
            <w:color w:val="FFFFFF"/>
          </w:rPr>
          <w:instrText> PAGE </w:instrText>
        </w:r>
        <w:r>
          <w:rPr>
            <w:sz w:val="28"/>
            <w:szCs w:val="28"/>
            <w:color w:val="FFFFFF"/>
          </w:rPr>
          <w:fldChar w:fldCharType="separate"/>
        </w:r>
        <w:r>
          <w:rPr>
            <w:sz w:val="28"/>
            <w:szCs w:val="28"/>
            <w:color w:val="FFFFFF"/>
          </w:rPr>
          <w:t>55</w:t>
        </w:r>
        <w:r>
          <w:rPr>
            <w:sz w:val="28"/>
            <w:szCs w:val="28"/>
            <w:color w:val="FFFFFF"/>
          </w:rPr>
          <w:fldChar w:fldCharType="end"/>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4dad"/>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rsid w:val="00397f4e"/>
    <w:pPr>
      <w:keepNext w:val="true"/>
      <w:spacing w:before="240" w:after="60"/>
      <w:outlineLvl w:val="0"/>
    </w:pPr>
    <w:rPr>
      <w:rFonts w:ascii="Arial" w:hAnsi="Arial" w:cs="Arial"/>
      <w:b/>
      <w:bCs/>
      <w:kern w:val="2"/>
      <w:sz w:val="32"/>
      <w:szCs w:val="32"/>
    </w:rPr>
  </w:style>
  <w:style w:type="paragraph" w:styleId="2">
    <w:name w:val="Heading 2"/>
    <w:basedOn w:val="Normal"/>
    <w:next w:val="Normal"/>
    <w:link w:val="20"/>
    <w:semiHidden/>
    <w:unhideWhenUsed/>
    <w:qFormat/>
    <w:rsid w:val="00f16539"/>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Style12" w:customStyle="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3" w:customStyle="1">
    <w:name w:val="Гипертекстовая ссылка"/>
    <w:basedOn w:val="DefaultParagraphFont"/>
    <w:uiPriority w:val="99"/>
    <w:qFormat/>
    <w:rsid w:val="00fb5f0a"/>
    <w:rPr>
      <w:rFonts w:cs="Times New Roman"/>
      <w:b w:val="false"/>
      <w:color w:val="106BBE"/>
    </w:rPr>
  </w:style>
  <w:style w:type="character" w:styleId="Style14" w:customStyle="1">
    <w:name w:val="Цветовое выделение"/>
    <w:uiPriority w:val="99"/>
    <w:qFormat/>
    <w:rsid w:val="002b2094"/>
    <w:rPr>
      <w:b/>
      <w:color w:val="26282F"/>
    </w:rPr>
  </w:style>
  <w:style w:type="character" w:styleId="Style15" w:customStyle="1">
    <w:name w:val="Не вступил в силу"/>
    <w:basedOn w:val="Style14"/>
    <w:uiPriority w:val="99"/>
    <w:qFormat/>
    <w:rsid w:val="00685807"/>
    <w:rPr>
      <w:rFonts w:cs="Times New Roman"/>
      <w:b/>
      <w:color w:val="000000"/>
      <w:shd w:fill="D8EDE8" w:val="clear"/>
    </w:rPr>
  </w:style>
  <w:style w:type="character" w:styleId="Style16" w:customStyle="1">
    <w:name w:val="Основной текст Знак"/>
    <w:basedOn w:val="DefaultParagraphFont"/>
    <w:qFormat/>
    <w:rsid w:val="005a69b8"/>
    <w:rPr>
      <w:sz w:val="24"/>
      <w:szCs w:val="24"/>
    </w:rPr>
  </w:style>
  <w:style w:type="character" w:styleId="Style17">
    <w:name w:val="Выделение"/>
    <w:basedOn w:val="DefaultParagraphFont"/>
    <w:uiPriority w:val="20"/>
    <w:qFormat/>
    <w:rsid w:val="0070482b"/>
    <w:rPr>
      <w:i/>
      <w:iCs/>
    </w:rPr>
  </w:style>
  <w:style w:type="character" w:styleId="Style18" w:customStyle="1">
    <w:name w:val="Верхний колонтитул Знак"/>
    <w:basedOn w:val="DefaultParagraphFont"/>
    <w:uiPriority w:val="99"/>
    <w:qFormat/>
    <w:rsid w:val="00d212cb"/>
    <w:rPr>
      <w:sz w:val="24"/>
      <w:szCs w:val="24"/>
    </w:rPr>
  </w:style>
  <w:style w:type="character" w:styleId="4" w:customStyle="1">
    <w:name w:val="Основной шрифт абзаца4"/>
    <w:qFormat/>
    <w:rsid w:val="00f7189a"/>
    <w:rPr/>
  </w:style>
  <w:style w:type="character" w:styleId="FontStyle39" w:customStyle="1">
    <w:name w:val="Font Style39"/>
    <w:basedOn w:val="DefaultParagraphFont"/>
    <w:uiPriority w:val="99"/>
    <w:qFormat/>
    <w:rsid w:val="00995d25"/>
    <w:rPr>
      <w:rFonts w:ascii="Times New Roman" w:hAnsi="Times New Roman" w:cs="Times New Roman"/>
      <w:sz w:val="26"/>
      <w:szCs w:val="26"/>
    </w:rPr>
  </w:style>
  <w:style w:type="character" w:styleId="21" w:customStyle="1">
    <w:name w:val="Заголовок 2 Знак"/>
    <w:basedOn w:val="DefaultParagraphFont"/>
    <w:link w:val="2"/>
    <w:semiHidden/>
    <w:qFormat/>
    <w:rsid w:val="00f16539"/>
    <w:rPr>
      <w:rFonts w:ascii="Cambria" w:hAnsi="Cambria" w:eastAsia="" w:cs="" w:asciiTheme="majorHAnsi" w:cstheme="majorBidi" w:eastAsiaTheme="majorEastAsia" w:hAnsiTheme="majorHAnsi"/>
      <w:color w:val="365F91" w:themeColor="accent1" w:themeShade="bf"/>
      <w:sz w:val="26"/>
      <w:szCs w:val="26"/>
    </w:rPr>
  </w:style>
  <w:style w:type="character" w:styleId="FontStyle36" w:customStyle="1">
    <w:name w:val="Font Style36"/>
    <w:qFormat/>
    <w:rPr>
      <w:rFonts w:ascii="Times New Roman" w:hAnsi="Times New Roman" w:eastAsia="Times New Roman" w:cs="Times New Roman"/>
      <w:b/>
      <w:bCs/>
    </w:rPr>
  </w:style>
  <w:style w:type="character" w:styleId="Style19" w:customStyle="1">
    <w:name w:val="Основной текст с отступом Знак"/>
    <w:basedOn w:val="DefaultParagraphFont"/>
    <w:qFormat/>
    <w:rPr>
      <w:rFonts w:ascii="Arial" w:hAnsi="Arial" w:eastAsia="Times New Roman" w:cs="Arial"/>
      <w:color w:val="00000A"/>
      <w:sz w:val="28"/>
      <w:szCs w:val="24"/>
      <w:lang w:eastAsia="ru-RU"/>
    </w:rPr>
  </w:style>
  <w:style w:type="character" w:styleId="Style20" w:customStyle="1">
    <w:name w:val="Посещённая гиперссылка"/>
    <w:rPr>
      <w:color w:val="800000"/>
      <w:u w:val="single"/>
    </w:rPr>
  </w:style>
  <w:style w:type="character" w:styleId="Style21" w:customStyle="1">
    <w:name w:val="Сравнение редакций. Добавленный фрагмент"/>
    <w:qFormat/>
    <w:rPr>
      <w:color w:val="000000"/>
      <w:shd w:fill="C1D7FF" w:val="clear"/>
    </w:rPr>
  </w:style>
  <w:style w:type="character" w:styleId="Style22" w:customStyle="1">
    <w:name w:val="Цветовое выделение для Текст"/>
    <w:qFormat/>
    <w:rsid w:val="009f5696"/>
    <w:rPr>
      <w:sz w:val="24"/>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1">
    <w:name w:val="WW-Интернет-ссылка1"/>
    <w:qFormat/>
    <w:rPr>
      <w:color w:val="000080"/>
      <w:u w:val="single"/>
    </w:rPr>
  </w:style>
  <w:style w:type="character" w:styleId="FontStyle24">
    <w:name w:val="Font Style24"/>
    <w:qFormat/>
    <w:rPr>
      <w:rFonts w:ascii="Times New Roman" w:hAnsi="Times New Roman" w:eastAsia="Times New Roman" w:cs="Times New Roman"/>
      <w:b/>
      <w:bCs/>
      <w:sz w:val="26"/>
      <w:szCs w:val="26"/>
    </w:rPr>
  </w:style>
  <w:style w:type="character" w:styleId="Blk">
    <w:name w:val="blk"/>
    <w:qFormat/>
    <w:rPr/>
  </w:style>
  <w:style w:type="character" w:styleId="WW">
    <w:name w:val="WW-Интернет-ссылка"/>
    <w:qFormat/>
    <w:rPr>
      <w:color w:val="000080"/>
      <w:u w:val="single"/>
    </w:rPr>
  </w:style>
  <w:style w:type="character" w:styleId="22">
    <w:name w:val="Знак сноски2"/>
    <w:qFormat/>
    <w:rPr>
      <w:vertAlign w:val="superscript"/>
    </w:rPr>
  </w:style>
  <w:style w:type="character" w:styleId="Style23">
    <w:name w:val="Текст выноски Знак"/>
    <w:qFormat/>
    <w:rPr>
      <w:rFonts w:ascii="Segoe UI" w:hAnsi="Segoe UI" w:cs="Segoe UI"/>
      <w:kern w:val="2"/>
      <w:sz w:val="18"/>
      <w:szCs w:val="18"/>
      <w:lang w:eastAsia="zh-CN"/>
    </w:rPr>
  </w:style>
  <w:style w:type="character" w:styleId="11">
    <w:name w:val="Знак сноски1"/>
    <w:qFormat/>
    <w:rPr>
      <w:vertAlign w:val="superscript"/>
    </w:rPr>
  </w:style>
  <w:style w:type="character" w:styleId="FootnoteCharacters">
    <w:name w:val="Footnote Characters"/>
    <w:qFormat/>
    <w:rPr>
      <w:vertAlign w:val="superscript"/>
    </w:rPr>
  </w:style>
  <w:style w:type="character" w:styleId="Style24">
    <w:name w:val="Сравнение редакций"/>
    <w:qFormat/>
    <w:rPr>
      <w:b w:val="false"/>
      <w:color w:val="26282F"/>
    </w:rPr>
  </w:style>
  <w:style w:type="character" w:styleId="Style25">
    <w:name w:val="Ссылка на утративший силу документ"/>
    <w:qFormat/>
    <w:rPr>
      <w:b w:val="false"/>
      <w:color w:val="749232"/>
    </w:rPr>
  </w:style>
  <w:style w:type="character" w:styleId="Style26">
    <w:name w:val="Выделение для Базового Поиска (курсив)"/>
    <w:qFormat/>
    <w:rPr>
      <w:b/>
      <w:i/>
      <w:color w:val="0058A9"/>
    </w:rPr>
  </w:style>
  <w:style w:type="character" w:styleId="Style27">
    <w:name w:val="Выделение для Базового Поиска"/>
    <w:qFormat/>
    <w:rPr>
      <w:b/>
      <w:color w:val="0058A9"/>
    </w:rPr>
  </w:style>
  <w:style w:type="character" w:styleId="Style28">
    <w:name w:val="Заголовок чужого сообщения"/>
    <w:qFormat/>
    <w:rPr>
      <w:b/>
      <w:color w:val="FF0000"/>
    </w:rPr>
  </w:style>
  <w:style w:type="character" w:styleId="Style29">
    <w:name w:val="Заголовок своего сообщения"/>
    <w:qFormat/>
    <w:rPr>
      <w:b/>
      <w:color w:val="26282F"/>
    </w:rPr>
  </w:style>
  <w:style w:type="character" w:styleId="Style30">
    <w:name w:val="Сравнение редакций. Удаленный фрагмент"/>
    <w:qFormat/>
    <w:rPr>
      <w:color w:val="000000"/>
      <w:shd w:fill="C4C413" w:val="clear"/>
    </w:rPr>
  </w:style>
  <w:style w:type="character" w:styleId="Style31">
    <w:name w:val="Активная гипертекстовая ссылка"/>
    <w:qFormat/>
    <w:rPr>
      <w:b w:val="false"/>
      <w:color w:val="106BBE"/>
      <w:u w:val="single"/>
    </w:rPr>
  </w:style>
  <w:style w:type="character" w:styleId="Style32">
    <w:name w:val="Опечатки"/>
    <w:qFormat/>
    <w:rPr>
      <w:color w:val="FF0000"/>
    </w:rPr>
  </w:style>
  <w:style w:type="character" w:styleId="Style33">
    <w:name w:val="Найденные слова"/>
    <w:qFormat/>
    <w:rPr>
      <w:b/>
      <w:color w:val="26282F"/>
      <w:shd w:fill="FFF580" w:val="clear"/>
    </w:rPr>
  </w:style>
  <w:style w:type="character" w:styleId="Style34">
    <w:name w:val="Продолжение ссылки"/>
    <w:qFormat/>
    <w:rPr>
      <w:b w:val="false"/>
      <w:color w:val="106BBE"/>
    </w:rPr>
  </w:style>
  <w:style w:type="character" w:styleId="Style35">
    <w:name w:val="Утратил силу"/>
    <w:qFormat/>
    <w:rPr>
      <w:b w:val="false"/>
      <w:strike/>
      <w:color w:val="666600"/>
    </w:rPr>
  </w:style>
  <w:style w:type="character" w:styleId="12">
    <w:name w:val="Основной шрифт абзаца1"/>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23">
    <w:name w:val="Основной шрифт абзаца2"/>
    <w:qFormat/>
    <w:rPr/>
  </w:style>
  <w:style w:type="character" w:styleId="3">
    <w:name w:val="Основной шрифт абзаца3"/>
    <w:qFormat/>
    <w:rPr/>
  </w:style>
  <w:style w:type="character" w:styleId="5">
    <w:name w:val="Основной шрифт абзаца5"/>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6">
    <w:name w:val="Основной шрифт абзаца6"/>
    <w:qFormat/>
    <w:rPr/>
  </w:style>
  <w:style w:type="character" w:styleId="7">
    <w:name w:val="Основной шрифт абзаца7"/>
    <w:qFormat/>
    <w:rPr/>
  </w:style>
  <w:style w:type="character" w:styleId="8">
    <w:name w:val="Основной шрифт абзаца8"/>
    <w:qFormat/>
    <w:rPr/>
  </w:style>
  <w:style w:type="character" w:styleId="9">
    <w:name w:val="Основной шрифт абзаца9"/>
    <w:qFormat/>
    <w:rPr/>
  </w:style>
  <w:style w:type="character" w:styleId="Style36">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37" w:customStyle="1">
    <w:name w:val="Заголовок"/>
    <w:next w:val="Style38"/>
    <w:qFormat/>
    <w:rsid w:val="008320ee"/>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Style38">
    <w:name w:val="Body Text"/>
    <w:basedOn w:val="Normal"/>
    <w:unhideWhenUsed/>
    <w:rsid w:val="005a69b8"/>
    <w:pPr>
      <w:spacing w:before="0" w:after="120"/>
    </w:pPr>
    <w:rPr/>
  </w:style>
  <w:style w:type="paragraph" w:styleId="Style39">
    <w:name w:val="List"/>
    <w:basedOn w:val="Style38"/>
    <w:pPr/>
    <w:rPr>
      <w:rFonts w:cs="Arial"/>
    </w:rPr>
  </w:style>
  <w:style w:type="paragraph" w:styleId="Style40">
    <w:name w:val="Caption"/>
    <w:basedOn w:val="Normal"/>
    <w:qFormat/>
    <w:pPr>
      <w:suppressLineNumbers/>
      <w:spacing w:before="120" w:after="120"/>
    </w:pPr>
    <w:rPr>
      <w:rFonts w:cs="Arial"/>
      <w:i/>
      <w:iCs/>
      <w:sz w:val="24"/>
      <w:szCs w:val="24"/>
    </w:rPr>
  </w:style>
  <w:style w:type="paragraph" w:styleId="Style41">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1" w:customStyle="1">
    <w:name w:val="Основной текст с отступом 21"/>
    <w:basedOn w:val="Normal"/>
    <w:qFormat/>
    <w:rsid w:val="00397f4e"/>
    <w:pPr>
      <w:ind w:firstLine="540"/>
      <w:jc w:val="both"/>
    </w:pPr>
    <w:rPr>
      <w:color w:val="000000"/>
      <w:sz w:val="28"/>
      <w:lang w:eastAsia="ar-SA"/>
    </w:rPr>
  </w:style>
  <w:style w:type="paragraph" w:styleId="ConsNormal" w:customStyle="1">
    <w:name w:val="ConsNormal"/>
    <w:qFormat/>
    <w:rsid w:val="00397f4e"/>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Style42" w:customStyle="1">
    <w:name w:val="Колонтитул"/>
    <w:basedOn w:val="Normal"/>
    <w:qFormat/>
    <w:pPr/>
    <w:rPr/>
  </w:style>
  <w:style w:type="paragraph" w:styleId="Style43">
    <w:name w:val="Верхний и нижний колонтитулы"/>
    <w:basedOn w:val="Normal"/>
    <w:qFormat/>
    <w:pPr>
      <w:tabs>
        <w:tab w:val="clear" w:pos="708"/>
        <w:tab w:val="center" w:pos="4819" w:leader="none"/>
        <w:tab w:val="right" w:pos="9638" w:leader="none"/>
      </w:tabs>
    </w:pPr>
    <w:rPr/>
  </w:style>
  <w:style w:type="paragraph" w:styleId="Style44">
    <w:name w:val="Header"/>
    <w:basedOn w:val="Normal"/>
    <w:uiPriority w:val="99"/>
    <w:rsid w:val="00397f4e"/>
    <w:pPr>
      <w:tabs>
        <w:tab w:val="clear" w:pos="708"/>
        <w:tab w:val="center" w:pos="4677" w:leader="none"/>
        <w:tab w:val="right" w:pos="9355" w:leader="none"/>
      </w:tabs>
    </w:pPr>
    <w:rPr/>
  </w:style>
  <w:style w:type="paragraph" w:styleId="Style45">
    <w:name w:val="Footer"/>
    <w:basedOn w:val="Normal"/>
    <w:rsid w:val="00397f4e"/>
    <w:pPr>
      <w:tabs>
        <w:tab w:val="clear" w:pos="708"/>
        <w:tab w:val="center" w:pos="4677" w:leader="none"/>
        <w:tab w:val="right" w:pos="9355" w:leader="none"/>
      </w:tabs>
    </w:pPr>
    <w:rPr/>
  </w:style>
  <w:style w:type="paragraph" w:styleId="Style46">
    <w:name w:val="Body Text Indent"/>
    <w:basedOn w:val="Normal"/>
    <w:rsid w:val="001922f2"/>
    <w:pPr>
      <w:ind w:firstLine="720"/>
      <w:jc w:val="both"/>
    </w:pPr>
    <w:rPr>
      <w:sz w:val="28"/>
    </w:rPr>
  </w:style>
  <w:style w:type="paragraph" w:styleId="24" w:customStyle="1">
    <w:name w:val="Знак Знак Знак Знак2"/>
    <w:basedOn w:val="Normal"/>
    <w:qFormat/>
    <w:rsid w:val="007046e7"/>
    <w:pPr>
      <w:spacing w:beforeAutospacing="1" w:afterAutospacing="1"/>
      <w:jc w:val="both"/>
    </w:pPr>
    <w:rPr>
      <w:rFonts w:ascii="Tahoma" w:hAnsi="Tahoma"/>
      <w:sz w:val="20"/>
      <w:szCs w:val="20"/>
      <w:lang w:val="en-US" w:eastAsia="en-US"/>
    </w:rPr>
  </w:style>
  <w:style w:type="paragraph" w:styleId="212" w:customStyle="1">
    <w:name w:val="Знак Знак Знак Знак21"/>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fb3d9b"/>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47" w:customStyle="1">
    <w:name w:val="Заголовок группы контролов"/>
    <w:basedOn w:val="Normal"/>
    <w:next w:val="Normal"/>
    <w:uiPriority w:val="99"/>
    <w:qFormat/>
    <w:rsid w:val="00fb5f0a"/>
    <w:pPr>
      <w:widowControl w:val="false"/>
      <w:ind w:firstLine="720"/>
      <w:jc w:val="both"/>
    </w:pPr>
    <w:rPr>
      <w:rFonts w:ascii="Arial" w:hAnsi="Arial" w:eastAsia="" w:cs="Arial" w:eastAsiaTheme="minorEastAsia"/>
      <w:b/>
      <w:bCs/>
      <w:color w:val="000000"/>
    </w:rPr>
  </w:style>
  <w:style w:type="paragraph" w:styleId="Style48" w:customStyle="1">
    <w:name w:val="Нормальный (таблица)"/>
    <w:basedOn w:val="Normal"/>
    <w:next w:val="Normal"/>
    <w:uiPriority w:val="99"/>
    <w:qFormat/>
    <w:rsid w:val="002b2094"/>
    <w:pPr>
      <w:widowControl w:val="false"/>
      <w:jc w:val="both"/>
    </w:pPr>
    <w:rPr>
      <w:rFonts w:ascii="Arial" w:hAnsi="Arial" w:eastAsia="" w:cs="Arial" w:eastAsiaTheme="minorEastAsia"/>
    </w:rPr>
  </w:style>
  <w:style w:type="paragraph" w:styleId="ConsPlusNonformat" w:customStyle="1">
    <w:name w:val="ConsPlusNonformat"/>
    <w:qFormat/>
    <w:rsid w:val="00d40457"/>
    <w:pPr>
      <w:widowControl w:val="false"/>
      <w:suppressAutoHyphens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Style49" w:customStyle="1">
    <w:name w:val="Знак"/>
    <w:basedOn w:val="Normal"/>
    <w:qFormat/>
    <w:rsid w:val="005a69b8"/>
    <w:pPr>
      <w:spacing w:beforeAutospacing="1" w:afterAutospacing="1"/>
      <w:jc w:val="both"/>
    </w:pPr>
    <w:rPr>
      <w:rFonts w:ascii="Tahoma" w:hAnsi="Tahoma"/>
      <w:sz w:val="20"/>
      <w:szCs w:val="20"/>
      <w:lang w:val="en-US" w:eastAsia="en-US"/>
    </w:rPr>
  </w:style>
  <w:style w:type="paragraph" w:styleId="25" w:customStyle="1">
    <w:name w:val="Обычный (веб)2"/>
    <w:basedOn w:val="Normal"/>
    <w:qFormat/>
    <w:rsid w:val="0025226d"/>
    <w:pPr>
      <w:widowControl w:val="false"/>
      <w:spacing w:before="0" w:after="119"/>
      <w:ind w:firstLine="720"/>
      <w:jc w:val="both"/>
      <w:textAlignment w:val="baseline"/>
    </w:pPr>
    <w:rPr>
      <w:kern w:val="2"/>
      <w:lang w:eastAsia="zh-CN"/>
    </w:rPr>
  </w:style>
  <w:style w:type="paragraph" w:styleId="26" w:customStyle="1">
    <w:name w:val="Обычный2"/>
    <w:qFormat/>
    <w:rsid w:val="00f7189a"/>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50" w:customStyle="1">
    <w:name w:val="Содержимое врезки"/>
    <w:basedOn w:val="Normal"/>
    <w:qFormat/>
    <w:pPr/>
    <w:rPr/>
  </w:style>
  <w:style w:type="paragraph" w:styleId="Style51" w:customStyle="1">
    <w:name w:val="Прижатый влево"/>
    <w:basedOn w:val="Normal"/>
    <w:qFormat/>
    <w:pPr/>
    <w:rPr/>
  </w:style>
  <w:style w:type="paragraph" w:styleId="FORMATTEXT" w:customStyle="1">
    <w:name w:val=".FORMATTEXT"/>
    <w:qFormat/>
    <w:pPr>
      <w:widowControl w:val="false"/>
      <w:suppressAutoHyphens w:val="true"/>
      <w:bidi w:val="0"/>
      <w:spacing w:before="0" w:after="0"/>
      <w:jc w:val="left"/>
    </w:pPr>
    <w:rPr>
      <w:rFonts w:ascii="Arial" w:hAnsi="Arial" w:eastAsia="Times New Roman" w:cs="Arial"/>
      <w:color w:val="00000A"/>
      <w:kern w:val="0"/>
      <w:sz w:val="20"/>
      <w:szCs w:val="20"/>
      <w:lang w:val="ru-RU" w:eastAsia="ru-RU" w:bidi="ar-SA"/>
    </w:rPr>
  </w:style>
  <w:style w:type="paragraph" w:styleId="P6" w:customStyle="1">
    <w:name w:val="p6"/>
    <w:basedOn w:val="Normal"/>
    <w:qFormat/>
    <w:pPr>
      <w:spacing w:before="0" w:after="280"/>
    </w:pPr>
    <w:rPr>
      <w:color w:val="00000A"/>
    </w:rPr>
  </w:style>
  <w:style w:type="paragraph" w:styleId="13" w:customStyle="1">
    <w:name w:val="Обычный (веб)1"/>
    <w:basedOn w:val="Normal"/>
    <w:qFormat/>
    <w:pPr>
      <w:spacing w:before="0" w:after="119"/>
      <w:ind w:firstLine="720"/>
    </w:pPr>
    <w:rPr>
      <w:kern w:val="2"/>
    </w:rPr>
  </w:style>
  <w:style w:type="paragraph" w:styleId="Style52" w:customStyle="1">
    <w:name w:val="Содержимое таблицы"/>
    <w:basedOn w:val="Normal"/>
    <w:qFormat/>
    <w:pPr>
      <w:widowControl w:val="false"/>
      <w:suppressLineNumbers/>
    </w:pPr>
    <w:rPr/>
  </w:style>
  <w:style w:type="paragraph" w:styleId="Style53" w:customStyle="1">
    <w:name w:val="Заголовок таблицы"/>
    <w:basedOn w:val="Style52"/>
    <w:qFormat/>
    <w:pPr>
      <w:jc w:val="center"/>
    </w:pPr>
    <w:rPr>
      <w:b/>
      <w:bCs/>
    </w:rPr>
  </w:style>
  <w:style w:type="paragraph" w:styleId="14" w:customStyle="1">
    <w:name w:val="Обычный1"/>
    <w:qFormat/>
    <w:rsid w:val="009f5696"/>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Style54">
    <w:name w:val="Обычный (веб)"/>
    <w:basedOn w:val="Normal"/>
    <w:qFormat/>
    <w:pPr/>
    <w:rPr/>
  </w:style>
  <w:style w:type="paragraph" w:styleId="Pboth">
    <w:name w:val="pboth"/>
    <w:basedOn w:val="Normal"/>
    <w:qFormat/>
    <w:pPr>
      <w:widowControl/>
      <w:suppressAutoHyphens w:val="false"/>
      <w:spacing w:before="280" w:after="280"/>
      <w:textAlignment w:val="auto"/>
    </w:pPr>
    <w:rPr>
      <w:rFonts w:ascii="Times New Roman" w:hAnsi="Times New Roman" w:cs="Times New Roman"/>
      <w:kern w:val="0"/>
    </w:rPr>
  </w:style>
  <w:style w:type="paragraph" w:styleId="Pj">
    <w:name w:val="pj"/>
    <w:basedOn w:val="Normal"/>
    <w:qFormat/>
    <w:pPr>
      <w:widowControl/>
      <w:suppressAutoHyphens w:val="false"/>
      <w:spacing w:before="280" w:after="280"/>
      <w:textAlignment w:val="auto"/>
    </w:pPr>
    <w:rPr>
      <w:rFonts w:ascii="Times New Roman" w:hAnsi="Times New Roman" w:cs="Times New Roman"/>
      <w:kern w:val="0"/>
    </w:rPr>
  </w:style>
  <w:style w:type="paragraph" w:styleId="Standard">
    <w:name w:val="Standard"/>
    <w:qFormat/>
    <w:pPr>
      <w:widowControl w:val="false"/>
      <w:suppressAutoHyphens w:val="true"/>
      <w:bidi w:val="0"/>
      <w:spacing w:before="0" w:after="0"/>
      <w:jc w:val="left"/>
    </w:pPr>
    <w:rPr>
      <w:rFonts w:ascii="Times New Roman" w:hAnsi="Times New Roman" w:eastAsia="DejaVu Sans" w:cs="DejaVu Sans"/>
      <w:color w:val="auto"/>
      <w:kern w:val="2"/>
      <w:sz w:val="24"/>
      <w:szCs w:val="24"/>
      <w:lang w:val="ru-RU" w:eastAsia="zh-CN" w:bidi="hi-IN"/>
    </w:rPr>
  </w:style>
  <w:style w:type="paragraph" w:styleId="Style55">
    <w:name w:val="Текст выноски"/>
    <w:basedOn w:val="Normal"/>
    <w:qFormat/>
    <w:pPr/>
    <w:rPr>
      <w:rFonts w:ascii="Segoe UI" w:hAnsi="Segoe UI" w:cs="Segoe UI"/>
      <w:sz w:val="18"/>
      <w:szCs w:val="18"/>
    </w:rPr>
  </w:style>
  <w:style w:type="paragraph" w:styleId="Headertext">
    <w:name w:val="headertext"/>
    <w:basedOn w:val="Normal"/>
    <w:qFormat/>
    <w:pPr>
      <w:suppressAutoHyphens w:val="false"/>
      <w:spacing w:lineRule="auto" w:line="240" w:before="280" w:after="280"/>
    </w:pPr>
    <w:rPr>
      <w:rFonts w:ascii="Times New Roman" w:hAnsi="Times New Roman" w:eastAsia="Times New Roman" w:cs="Times New Roman"/>
    </w:rPr>
  </w:style>
  <w:style w:type="paragraph" w:styleId="Style56">
    <w:name w:val="Подсказки для контекста"/>
    <w:qFormat/>
    <w:pPr>
      <w:widowControl w:val="false"/>
      <w:suppressAutoHyphens w:val="true"/>
      <w:bidi w:val="0"/>
      <w:spacing w:before="0" w:after="0"/>
      <w:ind w:firstLine="720"/>
      <w:jc w:val="left"/>
    </w:pPr>
    <w:rPr>
      <w:rFonts w:ascii="Liberation Serif" w:hAnsi="Liberation Serif" w:eastAsia="SimSun" w:cs="Mangal"/>
      <w:color w:val="000000"/>
      <w:kern w:val="2"/>
      <w:sz w:val="16"/>
      <w:szCs w:val="24"/>
      <w:lang w:val="ru-RU" w:eastAsia="zh-CN" w:bidi="hi-IN"/>
    </w:rPr>
  </w:style>
  <w:style w:type="paragraph" w:styleId="Style57">
    <w:name w:val="Постоянная часть"/>
    <w:qFormat/>
    <w:pPr>
      <w:widowControl/>
      <w:suppressAutoHyphens w:val="true"/>
      <w:bidi w:val="0"/>
      <w:spacing w:before="0" w:after="0"/>
      <w:ind w:firstLine="720"/>
      <w:jc w:val="both"/>
    </w:pPr>
    <w:rPr>
      <w:rFonts w:ascii="Times New Roman" w:hAnsi="Times New Roman" w:eastAsia="SimSun" w:cs="Mangal"/>
      <w:color w:val="0058A9"/>
      <w:kern w:val="0"/>
      <w:sz w:val="20"/>
      <w:szCs w:val="20"/>
      <w:lang w:val="ru-RU" w:eastAsia="ru-RU" w:bidi="hi-IN"/>
    </w:rPr>
  </w:style>
  <w:style w:type="paragraph" w:styleId="Style58">
    <w:name w:val="Основное меню (по умолчанию)"/>
    <w:qFormat/>
    <w:pPr>
      <w:widowControl w:val="false"/>
      <w:suppressAutoHyphens w:val="true"/>
      <w:bidi w:val="0"/>
      <w:spacing w:before="0" w:after="0"/>
      <w:ind w:firstLine="720"/>
      <w:jc w:val="both"/>
    </w:pPr>
    <w:rPr>
      <w:rFonts w:ascii="Liberation Serif" w:hAnsi="Liberation Serif" w:eastAsia="SimSun" w:cs="Mangal"/>
      <w:color w:val="auto"/>
      <w:kern w:val="2"/>
      <w:sz w:val="20"/>
      <w:szCs w:val="24"/>
      <w:lang w:val="ru-RU" w:eastAsia="zh-CN" w:bidi="hi-IN"/>
    </w:rPr>
  </w:style>
  <w:style w:type="paragraph" w:styleId="15">
    <w:name w:val="Обзор изменений документа 1"/>
    <w:qFormat/>
    <w:pPr>
      <w:widowControl w:val="false"/>
      <w:suppressAutoHyphens w:val="true"/>
      <w:bidi w:val="0"/>
      <w:spacing w:before="0" w:after="0"/>
      <w:jc w:val="center"/>
    </w:pPr>
    <w:rPr>
      <w:rFonts w:ascii="Liberation Serif" w:hAnsi="Liberation Serif" w:eastAsia="SimSun" w:cs="Mangal"/>
      <w:i/>
      <w:color w:val="800080"/>
      <w:kern w:val="2"/>
      <w:sz w:val="24"/>
      <w:szCs w:val="24"/>
      <w:lang w:val="ru-RU" w:eastAsia="zh-CN" w:bidi="hi-IN"/>
    </w:rPr>
  </w:style>
  <w:style w:type="paragraph" w:styleId="27">
    <w:name w:val="Обзор изменений документа 2"/>
    <w:qFormat/>
    <w:pPr>
      <w:widowControl w:val="false"/>
      <w:suppressAutoHyphens w:val="true"/>
      <w:bidi w:val="0"/>
      <w:spacing w:before="0" w:after="0"/>
      <w:jc w:val="left"/>
    </w:pPr>
    <w:rPr>
      <w:rFonts w:ascii="Liberation Serif" w:hAnsi="Liberation Serif" w:eastAsia="SimSun" w:cs="Mangal"/>
      <w:i/>
      <w:color w:val="800080"/>
      <w:kern w:val="2"/>
      <w:sz w:val="24"/>
      <w:szCs w:val="24"/>
      <w:lang w:val="ru-RU" w:eastAsia="zh-CN" w:bidi="hi-IN"/>
    </w:rPr>
  </w:style>
  <w:style w:type="paragraph" w:styleId="Style59">
    <w:name w:val="Дочерний элемент списка"/>
    <w:qFormat/>
    <w:pPr>
      <w:widowControl w:val="false"/>
      <w:suppressAutoHyphens w:val="true"/>
      <w:bidi w:val="0"/>
      <w:spacing w:before="0" w:after="0"/>
      <w:ind w:left="240" w:right="300" w:hanging="0"/>
      <w:jc w:val="both"/>
    </w:pPr>
    <w:rPr>
      <w:rFonts w:ascii="Liberation Serif" w:hAnsi="Liberation Serif" w:eastAsia="SimSun" w:cs="Mangal"/>
      <w:color w:val="868381"/>
      <w:kern w:val="2"/>
      <w:sz w:val="20"/>
      <w:szCs w:val="24"/>
      <w:lang w:val="ru-RU" w:eastAsia="zh-CN" w:bidi="hi-IN"/>
    </w:rPr>
  </w:style>
  <w:style w:type="paragraph" w:styleId="Style60">
    <w:name w:val="Формула"/>
    <w:qFormat/>
    <w:pPr>
      <w:widowControl w:val="false"/>
      <w:suppressAutoHyphens w:val="true"/>
      <w:bidi w:val="0"/>
      <w:spacing w:before="0" w:after="0"/>
      <w:jc w:val="left"/>
    </w:pPr>
    <w:rPr>
      <w:rFonts w:ascii="Liberation Serif" w:hAnsi="Liberation Serif" w:eastAsia="SimSun" w:cs="Mangal"/>
      <w:color w:val="000000"/>
      <w:kern w:val="2"/>
      <w:sz w:val="24"/>
      <w:szCs w:val="24"/>
      <w:shd w:fill="F5F3DA" w:val="clear"/>
      <w:lang w:val="ru-RU" w:eastAsia="zh-CN" w:bidi="hi-IN"/>
    </w:rPr>
  </w:style>
  <w:style w:type="paragraph" w:styleId="Style61">
    <w:name w:val="ЭР-содержание (правое окно)"/>
    <w:qFormat/>
    <w:pPr>
      <w:widowControl w:val="false"/>
      <w:suppressAutoHyphens w:val="true"/>
      <w:bidi w:val="0"/>
      <w:spacing w:before="300" w:after="0"/>
      <w:jc w:val="left"/>
    </w:pPr>
    <w:rPr>
      <w:rFonts w:ascii="Liberation Serif" w:hAnsi="Liberation Serif" w:eastAsia="SimSun" w:cs="Mangal"/>
      <w:color w:val="auto"/>
      <w:kern w:val="2"/>
      <w:sz w:val="24"/>
      <w:szCs w:val="24"/>
      <w:lang w:val="ru-RU" w:eastAsia="zh-CN" w:bidi="hi-IN"/>
    </w:rPr>
  </w:style>
  <w:style w:type="paragraph" w:styleId="Style62">
    <w:name w:val="Заголовок ЭР (правое окно)"/>
    <w:qFormat/>
    <w:pPr>
      <w:widowControl/>
      <w:suppressAutoHyphens w:val="true"/>
      <w:bidi w:val="0"/>
      <w:spacing w:before="300" w:after="250"/>
      <w:jc w:val="left"/>
    </w:pPr>
    <w:rPr>
      <w:rFonts w:ascii="Times New Roman" w:hAnsi="Times New Roman" w:eastAsia="SimSun" w:cs="Mangal"/>
      <w:b/>
      <w:color w:val="26282F"/>
      <w:kern w:val="0"/>
      <w:sz w:val="26"/>
      <w:szCs w:val="20"/>
      <w:lang w:val="ru-RU" w:eastAsia="ru-RU" w:bidi="hi-IN"/>
    </w:rPr>
  </w:style>
  <w:style w:type="paragraph" w:styleId="Style63">
    <w:name w:val="Заголовок ЭР (левое окно)"/>
    <w:qFormat/>
    <w:pPr>
      <w:widowControl w:val="false"/>
      <w:suppressAutoHyphens w:val="true"/>
      <w:bidi w:val="0"/>
      <w:spacing w:before="300" w:after="250"/>
      <w:jc w:val="center"/>
    </w:pPr>
    <w:rPr>
      <w:rFonts w:ascii="Liberation Serif" w:hAnsi="Liberation Serif" w:eastAsia="SimSun" w:cs="Mangal"/>
      <w:b/>
      <w:color w:val="26282F"/>
      <w:kern w:val="2"/>
      <w:sz w:val="26"/>
      <w:szCs w:val="24"/>
      <w:lang w:val="ru-RU" w:eastAsia="zh-CN" w:bidi="hi-IN"/>
    </w:rPr>
  </w:style>
  <w:style w:type="paragraph" w:styleId="Style64">
    <w:name w:val="Текст ЭР (см. также)"/>
    <w:qFormat/>
    <w:pPr>
      <w:widowControl w:val="false"/>
      <w:suppressAutoHyphens w:val="true"/>
      <w:bidi w:val="0"/>
      <w:spacing w:before="200" w:after="0"/>
      <w:jc w:val="left"/>
    </w:pPr>
    <w:rPr>
      <w:rFonts w:ascii="Liberation Serif" w:hAnsi="Liberation Serif" w:eastAsia="SimSun" w:cs="Mangal"/>
      <w:color w:val="auto"/>
      <w:kern w:val="2"/>
      <w:sz w:val="20"/>
      <w:szCs w:val="24"/>
      <w:lang w:val="ru-RU" w:eastAsia="zh-CN" w:bidi="hi-IN"/>
    </w:rPr>
  </w:style>
  <w:style w:type="paragraph" w:styleId="Style65">
    <w:name w:val="Напишите нам"/>
    <w:qFormat/>
    <w:pPr>
      <w:widowControl w:val="false"/>
      <w:suppressAutoHyphens w:val="true"/>
      <w:bidi w:val="0"/>
      <w:spacing w:before="0" w:after="0"/>
      <w:jc w:val="left"/>
    </w:pPr>
    <w:rPr>
      <w:rFonts w:ascii="Liberation Serif" w:hAnsi="Liberation Serif" w:eastAsia="SimSun" w:cs="Mangal"/>
      <w:color w:val="000000"/>
      <w:kern w:val="2"/>
      <w:sz w:val="20"/>
      <w:szCs w:val="24"/>
      <w:shd w:fill="EFFFAD" w:val="clear"/>
      <w:lang w:val="ru-RU" w:eastAsia="zh-CN" w:bidi="hi-IN"/>
    </w:rPr>
  </w:style>
  <w:style w:type="paragraph" w:styleId="Style66">
    <w:name w:val="Внимание"/>
    <w:qFormat/>
    <w:pPr>
      <w:widowControl w:val="false"/>
      <w:suppressAutoHyphens w:val="true"/>
      <w:bidi w:val="0"/>
      <w:spacing w:before="0" w:after="0"/>
      <w:jc w:val="left"/>
    </w:pPr>
    <w:rPr>
      <w:rFonts w:ascii="Liberation Serif" w:hAnsi="Liberation Serif" w:eastAsia="SimSun" w:cs="Mangal"/>
      <w:color w:val="000000"/>
      <w:kern w:val="2"/>
      <w:sz w:val="24"/>
      <w:szCs w:val="24"/>
      <w:shd w:fill="F5F3DA" w:val="clear"/>
      <w:lang w:val="ru-RU" w:eastAsia="zh-CN" w:bidi="hi-IN"/>
    </w:rPr>
  </w:style>
  <w:style w:type="paragraph" w:styleId="Style67">
    <w:name w:val="Подчёркнутый текст"/>
    <w:qFormat/>
    <w:pPr>
      <w:widowControl w:val="false"/>
      <w:pBdr>
        <w:bottom w:val="single" w:sz="4" w:space="0" w:color="000000"/>
      </w:pBdr>
      <w:suppressAutoHyphens w:val="true"/>
      <w:bidi w:val="0"/>
      <w:spacing w:before="0" w:after="0"/>
      <w:ind w:firstLine="720"/>
      <w:jc w:val="both"/>
    </w:pPr>
    <w:rPr>
      <w:rFonts w:ascii="Liberation Serif" w:hAnsi="Liberation Serif" w:eastAsia="SimSun" w:cs="Mangal"/>
      <w:color w:val="auto"/>
      <w:kern w:val="2"/>
      <w:sz w:val="24"/>
      <w:szCs w:val="24"/>
      <w:lang w:val="ru-RU" w:eastAsia="zh-CN" w:bidi="hi-IN"/>
    </w:rPr>
  </w:style>
  <w:style w:type="paragraph" w:styleId="Style68">
    <w:name w:val="Ссылка на официальную публикацию"/>
    <w:qFormat/>
    <w:pPr>
      <w:widowControl w:val="false"/>
      <w:suppressAutoHyphens w:val="true"/>
      <w:bidi w:val="0"/>
      <w:spacing w:before="0" w:after="0"/>
      <w:ind w:firstLine="720"/>
      <w:jc w:val="both"/>
    </w:pPr>
    <w:rPr>
      <w:rFonts w:ascii="Liberation Serif" w:hAnsi="Liberation Serif" w:eastAsia="SimSun" w:cs="Mangal"/>
      <w:color w:val="auto"/>
      <w:kern w:val="2"/>
      <w:sz w:val="24"/>
      <w:szCs w:val="24"/>
      <w:lang w:val="ru-RU" w:eastAsia="zh-CN" w:bidi="hi-IN"/>
    </w:rPr>
  </w:style>
  <w:style w:type="paragraph" w:styleId="Style69">
    <w:name w:val="Заголовок распахивающейся части диалога"/>
    <w:qFormat/>
    <w:pPr>
      <w:widowControl w:val="false"/>
      <w:suppressAutoHyphens w:val="true"/>
      <w:bidi w:val="0"/>
      <w:spacing w:before="0" w:after="0"/>
      <w:ind w:firstLine="720"/>
      <w:jc w:val="both"/>
    </w:pPr>
    <w:rPr>
      <w:rFonts w:ascii="Liberation Serif" w:hAnsi="Liberation Serif" w:eastAsia="SimSun" w:cs="Mangal"/>
      <w:i/>
      <w:color w:val="000080"/>
      <w:kern w:val="2"/>
      <w:sz w:val="22"/>
      <w:szCs w:val="24"/>
      <w:lang w:val="ru-RU" w:eastAsia="zh-CN" w:bidi="hi-IN"/>
    </w:rPr>
  </w:style>
  <w:style w:type="paragraph" w:styleId="Style70">
    <w:name w:val="Подзаголовок для информации об изменениях"/>
    <w:qFormat/>
    <w:pPr>
      <w:widowControl/>
      <w:suppressAutoHyphens w:val="true"/>
      <w:bidi w:val="0"/>
      <w:spacing w:before="0" w:after="0"/>
      <w:ind w:firstLine="720"/>
      <w:jc w:val="both"/>
    </w:pPr>
    <w:rPr>
      <w:rFonts w:ascii="Times New Roman" w:hAnsi="Times New Roman" w:eastAsia="SimSun" w:cs="Mangal"/>
      <w:b/>
      <w:color w:val="353842"/>
      <w:kern w:val="0"/>
      <w:sz w:val="18"/>
      <w:szCs w:val="20"/>
      <w:lang w:val="ru-RU" w:eastAsia="ru-RU" w:bidi="hi-IN"/>
    </w:rPr>
  </w:style>
  <w:style w:type="paragraph" w:styleId="Style71">
    <w:name w:val="Текст информации об изменениях"/>
    <w:qFormat/>
    <w:pPr>
      <w:widowControl w:val="false"/>
      <w:suppressAutoHyphens w:val="true"/>
      <w:bidi w:val="0"/>
      <w:spacing w:before="0" w:after="0"/>
      <w:ind w:firstLine="720"/>
      <w:jc w:val="both"/>
    </w:pPr>
    <w:rPr>
      <w:rFonts w:ascii="Liberation Serif" w:hAnsi="Liberation Serif" w:eastAsia="SimSun" w:cs="Mangal"/>
      <w:color w:val="353842"/>
      <w:kern w:val="2"/>
      <w:sz w:val="18"/>
      <w:szCs w:val="24"/>
      <w:lang w:val="ru-RU" w:eastAsia="zh-CN" w:bidi="hi-IN"/>
    </w:rPr>
  </w:style>
  <w:style w:type="paragraph" w:styleId="Style72">
    <w:name w:val="Подвал для информации об изменениях"/>
    <w:basedOn w:val="1"/>
    <w:qFormat/>
    <w:pPr>
      <w:keepNext w:val="true"/>
      <w:spacing w:before="108" w:after="108"/>
      <w:jc w:val="center"/>
    </w:pPr>
    <w:rPr>
      <w:rFonts w:ascii="Liberation Sans" w:hAnsi="Liberation Sans" w:eastAsia="Microsoft YaHei" w:cs="Mangal"/>
      <w:b w:val="false"/>
      <w:bCs/>
      <w:color w:val="26282F"/>
      <w:sz w:val="18"/>
      <w:szCs w:val="36"/>
    </w:rPr>
  </w:style>
  <w:style w:type="paragraph" w:styleId="Style73">
    <w:name w:val="Заголовок для информации об изменениях"/>
    <w:basedOn w:val="1"/>
    <w:qFormat/>
    <w:pPr>
      <w:keepNext w:val="true"/>
      <w:spacing w:before="240" w:after="120"/>
    </w:pPr>
    <w:rPr>
      <w:rFonts w:ascii="Liberation Sans" w:hAnsi="Liberation Sans" w:eastAsia="Microsoft YaHei" w:cs="Mangal"/>
      <w:b/>
      <w:bCs/>
      <w:color w:val="26282F"/>
      <w:sz w:val="18"/>
      <w:szCs w:val="36"/>
      <w:shd w:fill="FFFFFF" w:val="clear"/>
    </w:rPr>
  </w:style>
  <w:style w:type="paragraph" w:styleId="Style74">
    <w:name w:val="Информация об изменениях"/>
    <w:qFormat/>
    <w:pPr>
      <w:widowControl w:val="false"/>
      <w:suppressAutoHyphens w:val="true"/>
      <w:bidi w:val="0"/>
      <w:spacing w:before="0" w:after="0"/>
      <w:jc w:val="left"/>
    </w:pPr>
    <w:rPr>
      <w:rFonts w:ascii="Liberation Serif" w:hAnsi="Liberation Serif" w:eastAsia="SimSun" w:cs="Mangal"/>
      <w:color w:val="353842"/>
      <w:kern w:val="2"/>
      <w:sz w:val="18"/>
      <w:szCs w:val="24"/>
      <w:shd w:fill="EAEFED" w:val="clear"/>
      <w:lang w:val="ru-RU" w:eastAsia="zh-CN" w:bidi="hi-IN"/>
    </w:rPr>
  </w:style>
  <w:style w:type="paragraph" w:styleId="Style75">
    <w:name w:val="Пример."/>
    <w:qFormat/>
    <w:pPr>
      <w:widowControl w:val="false"/>
      <w:suppressAutoHyphens w:val="true"/>
      <w:bidi w:val="0"/>
      <w:spacing w:before="0" w:after="0"/>
      <w:jc w:val="left"/>
    </w:pPr>
    <w:rPr>
      <w:rFonts w:ascii="Liberation Serif" w:hAnsi="Liberation Serif" w:eastAsia="SimSun" w:cs="Mangal"/>
      <w:color w:val="000000"/>
      <w:kern w:val="2"/>
      <w:sz w:val="24"/>
      <w:szCs w:val="24"/>
      <w:shd w:fill="F5F3DA" w:val="clear"/>
      <w:lang w:val="ru-RU" w:eastAsia="zh-CN" w:bidi="hi-IN"/>
    </w:rPr>
  </w:style>
  <w:style w:type="paragraph" w:styleId="Style76">
    <w:name w:val="Примечание."/>
    <w:qFormat/>
    <w:pPr>
      <w:widowControl w:val="false"/>
      <w:suppressAutoHyphens w:val="true"/>
      <w:bidi w:val="0"/>
      <w:spacing w:before="0" w:after="0"/>
      <w:jc w:val="left"/>
    </w:pPr>
    <w:rPr>
      <w:rFonts w:ascii="Liberation Serif" w:hAnsi="Liberation Serif" w:eastAsia="SimSun" w:cs="Mangal"/>
      <w:color w:val="000000"/>
      <w:kern w:val="2"/>
      <w:sz w:val="24"/>
      <w:szCs w:val="24"/>
      <w:shd w:fill="F5F3DA" w:val="clear"/>
      <w:lang w:val="ru-RU" w:eastAsia="zh-CN" w:bidi="hi-IN"/>
    </w:rPr>
  </w:style>
  <w:style w:type="paragraph" w:styleId="Style77">
    <w:name w:val="Внимание: криминал!!"/>
    <w:qFormat/>
    <w:pPr>
      <w:widowControl w:val="false"/>
      <w:suppressAutoHyphens w:val="true"/>
      <w:bidi w:val="0"/>
      <w:spacing w:before="0" w:after="0"/>
      <w:jc w:val="left"/>
    </w:pPr>
    <w:rPr>
      <w:rFonts w:ascii="Liberation Serif" w:hAnsi="Liberation Serif" w:eastAsia="SimSun" w:cs="Mangal"/>
      <w:color w:val="000000"/>
      <w:kern w:val="2"/>
      <w:sz w:val="24"/>
      <w:szCs w:val="24"/>
      <w:shd w:fill="F5F3DA" w:val="clear"/>
      <w:lang w:val="ru-RU" w:eastAsia="zh-CN" w:bidi="hi-IN"/>
    </w:rPr>
  </w:style>
  <w:style w:type="paragraph" w:styleId="Style78">
    <w:name w:val="Внимание: недобросовестность!"/>
    <w:qFormat/>
    <w:pPr>
      <w:widowControl w:val="false"/>
      <w:suppressAutoHyphens w:val="true"/>
      <w:bidi w:val="0"/>
      <w:spacing w:before="0" w:after="0"/>
      <w:jc w:val="left"/>
    </w:pPr>
    <w:rPr>
      <w:rFonts w:ascii="Liberation Serif" w:hAnsi="Liberation Serif" w:eastAsia="SimSun" w:cs="Mangal"/>
      <w:color w:val="000000"/>
      <w:kern w:val="2"/>
      <w:sz w:val="24"/>
      <w:szCs w:val="24"/>
      <w:shd w:fill="F5F3DA" w:val="clear"/>
      <w:lang w:val="ru-RU" w:eastAsia="zh-CN" w:bidi="hi-IN"/>
    </w:rPr>
  </w:style>
  <w:style w:type="paragraph" w:styleId="Style79">
    <w:name w:val="Куда обратиться?"/>
    <w:qFormat/>
    <w:pPr>
      <w:widowControl w:val="false"/>
      <w:suppressAutoHyphens w:val="true"/>
      <w:bidi w:val="0"/>
      <w:spacing w:before="0" w:after="0"/>
      <w:jc w:val="left"/>
    </w:pPr>
    <w:rPr>
      <w:rFonts w:ascii="Liberation Serif" w:hAnsi="Liberation Serif" w:eastAsia="SimSun" w:cs="Mangal"/>
      <w:color w:val="000000"/>
      <w:kern w:val="2"/>
      <w:sz w:val="24"/>
      <w:szCs w:val="24"/>
      <w:shd w:fill="F5F3DA" w:val="clear"/>
      <w:lang w:val="ru-RU" w:eastAsia="zh-CN" w:bidi="hi-IN"/>
    </w:rPr>
  </w:style>
  <w:style w:type="paragraph" w:styleId="Style80">
    <w:name w:val="Необходимые документы"/>
    <w:qFormat/>
    <w:pPr>
      <w:widowControl w:val="false"/>
      <w:suppressAutoHyphens w:val="true"/>
      <w:bidi w:val="0"/>
      <w:spacing w:before="0" w:after="0"/>
      <w:jc w:val="left"/>
    </w:pPr>
    <w:rPr>
      <w:rFonts w:ascii="Liberation Serif" w:hAnsi="Liberation Serif" w:eastAsia="SimSun" w:cs="Mangal"/>
      <w:color w:val="000000"/>
      <w:kern w:val="2"/>
      <w:sz w:val="24"/>
      <w:szCs w:val="24"/>
      <w:shd w:fill="F5F3DA" w:val="clear"/>
      <w:lang w:val="ru-RU" w:eastAsia="zh-CN" w:bidi="hi-IN"/>
    </w:rPr>
  </w:style>
  <w:style w:type="paragraph" w:styleId="Style81">
    <w:name w:val="Центрированный (таблица)"/>
    <w:qFormat/>
    <w:pPr>
      <w:widowControl/>
      <w:suppressAutoHyphens w:val="true"/>
      <w:bidi w:val="0"/>
      <w:spacing w:before="0" w:after="0"/>
      <w:jc w:val="center"/>
    </w:pPr>
    <w:rPr>
      <w:rFonts w:ascii="Times New Roman" w:hAnsi="Times New Roman" w:eastAsia="SimSun" w:cs="Mangal"/>
      <w:color w:val="auto"/>
      <w:kern w:val="0"/>
      <w:sz w:val="20"/>
      <w:szCs w:val="20"/>
      <w:lang w:val="ru-RU" w:eastAsia="ru-RU" w:bidi="hi-IN"/>
    </w:rPr>
  </w:style>
  <w:style w:type="paragraph" w:styleId="Style82">
    <w:name w:val="Интерактивный заголовок"/>
    <w:qFormat/>
    <w:pPr>
      <w:keepNext w:val="true"/>
      <w:widowControl/>
      <w:suppressAutoHyphens w:val="true"/>
      <w:bidi w:val="0"/>
      <w:spacing w:before="240" w:after="120"/>
      <w:jc w:val="left"/>
    </w:pPr>
    <w:rPr>
      <w:rFonts w:ascii="Verdana" w:hAnsi="Verdana" w:eastAsia="Microsoft YaHei" w:cs="Verdana"/>
      <w:color w:val="0058A9"/>
      <w:kern w:val="0"/>
      <w:sz w:val="22"/>
      <w:szCs w:val="28"/>
      <w:shd w:fill="F0F0F0" w:val="clear"/>
      <w:lang w:val="ru-RU" w:eastAsia="ru-RU" w:bidi="ar-SA"/>
    </w:rPr>
  </w:style>
  <w:style w:type="paragraph" w:styleId="Style83">
    <w:name w:val="Переменная часть"/>
    <w:qFormat/>
    <w:pPr>
      <w:widowControl/>
      <w:suppressAutoHyphens w:val="true"/>
      <w:bidi w:val="0"/>
      <w:spacing w:before="0" w:after="0"/>
      <w:ind w:firstLine="720"/>
      <w:jc w:val="both"/>
    </w:pPr>
    <w:rPr>
      <w:rFonts w:ascii="Verdana" w:hAnsi="Verdana" w:eastAsia="SimSun" w:cs="Verdana"/>
      <w:color w:val="auto"/>
      <w:kern w:val="0"/>
      <w:sz w:val="18"/>
      <w:szCs w:val="20"/>
      <w:lang w:val="ru-RU" w:eastAsia="ru-RU" w:bidi="hi-IN"/>
    </w:rPr>
  </w:style>
  <w:style w:type="paragraph" w:styleId="Style84">
    <w:name w:val="Основное меню (преемственное)"/>
    <w:qFormat/>
    <w:pPr>
      <w:widowControl w:val="false"/>
      <w:suppressAutoHyphens w:val="true"/>
      <w:bidi w:val="0"/>
      <w:spacing w:before="0" w:after="0"/>
      <w:ind w:firstLine="720"/>
      <w:jc w:val="both"/>
    </w:pPr>
    <w:rPr>
      <w:rFonts w:ascii="Verdana" w:hAnsi="Verdana" w:eastAsia="SimSun" w:cs="Mangal"/>
      <w:color w:val="auto"/>
      <w:kern w:val="2"/>
      <w:sz w:val="22"/>
      <w:szCs w:val="24"/>
      <w:lang w:val="ru-RU" w:eastAsia="zh-CN" w:bidi="hi-IN"/>
    </w:rPr>
  </w:style>
  <w:style w:type="paragraph" w:styleId="Style85">
    <w:name w:val="Колонтитул (правый)"/>
    <w:qFormat/>
    <w:pPr>
      <w:widowControl/>
      <w:suppressAutoHyphens w:val="true"/>
      <w:bidi w:val="0"/>
      <w:spacing w:before="0" w:after="0"/>
      <w:jc w:val="right"/>
    </w:pPr>
    <w:rPr>
      <w:rFonts w:ascii="Times New Roman" w:hAnsi="Times New Roman" w:eastAsia="SimSun" w:cs="Mangal"/>
      <w:color w:val="auto"/>
      <w:kern w:val="0"/>
      <w:sz w:val="14"/>
      <w:szCs w:val="20"/>
      <w:lang w:val="ru-RU" w:eastAsia="ru-RU" w:bidi="hi-IN"/>
    </w:rPr>
  </w:style>
  <w:style w:type="paragraph" w:styleId="Style86">
    <w:name w:val="Колонтитул (левый)"/>
    <w:qFormat/>
    <w:pPr>
      <w:widowControl/>
      <w:suppressAutoHyphens w:val="true"/>
      <w:bidi w:val="0"/>
      <w:spacing w:before="0" w:after="0"/>
      <w:jc w:val="left"/>
    </w:pPr>
    <w:rPr>
      <w:rFonts w:ascii="Times New Roman" w:hAnsi="Times New Roman" w:eastAsia="SimSun" w:cs="Mangal"/>
      <w:color w:val="auto"/>
      <w:kern w:val="0"/>
      <w:sz w:val="14"/>
      <w:szCs w:val="20"/>
      <w:lang w:val="ru-RU" w:eastAsia="ru-RU" w:bidi="hi-IN"/>
    </w:rPr>
  </w:style>
  <w:style w:type="paragraph" w:styleId="Style87">
    <w:name w:val="Словарная статья"/>
    <w:qFormat/>
    <w:pPr>
      <w:widowControl w:val="false"/>
      <w:suppressAutoHyphens w:val="true"/>
      <w:bidi w:val="0"/>
      <w:spacing w:before="0" w:after="0"/>
      <w:ind w:right="118" w:hanging="0"/>
      <w:jc w:val="both"/>
    </w:pPr>
    <w:rPr>
      <w:rFonts w:ascii="Liberation Serif" w:hAnsi="Liberation Serif" w:eastAsia="SimSun" w:cs="Mangal"/>
      <w:color w:val="auto"/>
      <w:kern w:val="2"/>
      <w:sz w:val="24"/>
      <w:szCs w:val="24"/>
      <w:lang w:val="ru-RU" w:eastAsia="zh-CN" w:bidi="hi-IN"/>
    </w:rPr>
  </w:style>
  <w:style w:type="paragraph" w:styleId="Style88">
    <w:name w:val="Оглавление"/>
    <w:qFormat/>
    <w:pPr>
      <w:widowControl/>
      <w:suppressAutoHyphens w:val="true"/>
      <w:bidi w:val="0"/>
      <w:spacing w:before="0" w:after="0"/>
      <w:ind w:left="140" w:hanging="0"/>
      <w:jc w:val="left"/>
    </w:pPr>
    <w:rPr>
      <w:rFonts w:ascii="Courier New" w:hAnsi="Courier New" w:eastAsia="SimSun" w:cs="Courier New"/>
      <w:color w:val="auto"/>
      <w:kern w:val="0"/>
      <w:sz w:val="20"/>
      <w:szCs w:val="20"/>
      <w:lang w:val="ru-RU" w:eastAsia="ru-RU" w:bidi="hi-IN"/>
    </w:rPr>
  </w:style>
  <w:style w:type="paragraph" w:styleId="Style89">
    <w:name w:val="Комментарий пользователя"/>
    <w:qFormat/>
    <w:pPr>
      <w:widowControl/>
      <w:suppressAutoHyphens w:val="true"/>
      <w:bidi w:val="0"/>
      <w:spacing w:before="0" w:after="0"/>
      <w:jc w:val="left"/>
    </w:pPr>
    <w:rPr>
      <w:rFonts w:ascii="Times New Roman" w:hAnsi="Times New Roman" w:eastAsia="SimSun" w:cs="Mangal"/>
      <w:color w:val="353842"/>
      <w:kern w:val="0"/>
      <w:sz w:val="20"/>
      <w:szCs w:val="20"/>
      <w:shd w:fill="FFDFE0" w:val="clear"/>
      <w:lang w:val="ru-RU" w:eastAsia="ru-RU" w:bidi="hi-IN"/>
    </w:rPr>
  </w:style>
  <w:style w:type="paragraph" w:styleId="Style90">
    <w:name w:val="Информация об изменениях документа"/>
    <w:qFormat/>
    <w:pPr>
      <w:widowControl/>
      <w:suppressAutoHyphens w:val="true"/>
      <w:bidi w:val="0"/>
      <w:spacing w:before="0" w:after="0"/>
      <w:jc w:val="left"/>
    </w:pPr>
    <w:rPr>
      <w:rFonts w:ascii="Times New Roman" w:hAnsi="Times New Roman" w:eastAsia="SimSun" w:cs="Mangal"/>
      <w:i/>
      <w:color w:val="353842"/>
      <w:kern w:val="0"/>
      <w:sz w:val="20"/>
      <w:szCs w:val="20"/>
      <w:shd w:fill="F0F0F0" w:val="clear"/>
      <w:lang w:val="ru-RU" w:eastAsia="ru-RU" w:bidi="hi-IN"/>
    </w:rPr>
  </w:style>
  <w:style w:type="paragraph" w:styleId="Style91">
    <w:name w:val="Технический комментарий"/>
    <w:qFormat/>
    <w:pPr>
      <w:widowControl w:val="false"/>
      <w:suppressAutoHyphens w:val="true"/>
      <w:bidi w:val="0"/>
      <w:spacing w:before="0" w:after="0"/>
      <w:jc w:val="left"/>
    </w:pPr>
    <w:rPr>
      <w:rFonts w:ascii="Liberation Serif" w:hAnsi="Liberation Serif" w:eastAsia="SimSun" w:cs="Mangal"/>
      <w:color w:val="463F31"/>
      <w:kern w:val="2"/>
      <w:sz w:val="24"/>
      <w:szCs w:val="24"/>
      <w:shd w:fill="FFFFA6" w:val="clear"/>
      <w:lang w:val="ru-RU" w:eastAsia="zh-CN" w:bidi="hi-IN"/>
    </w:rPr>
  </w:style>
  <w:style w:type="paragraph" w:styleId="Style92">
    <w:name w:val="Текст в таблице"/>
    <w:qFormat/>
    <w:pPr>
      <w:widowControl/>
      <w:suppressAutoHyphens w:val="true"/>
      <w:bidi w:val="0"/>
      <w:spacing w:before="0" w:after="0"/>
      <w:ind w:firstLine="500"/>
      <w:jc w:val="both"/>
    </w:pPr>
    <w:rPr>
      <w:rFonts w:ascii="Times New Roman" w:hAnsi="Times New Roman" w:eastAsia="SimSun" w:cs="Mangal"/>
      <w:color w:val="auto"/>
      <w:kern w:val="0"/>
      <w:sz w:val="20"/>
      <w:szCs w:val="20"/>
      <w:lang w:val="ru-RU" w:eastAsia="ru-RU" w:bidi="hi-IN"/>
    </w:rPr>
  </w:style>
  <w:style w:type="paragraph" w:styleId="Style93">
    <w:name w:val="Текст (прав. подпись)"/>
    <w:qFormat/>
    <w:pPr>
      <w:widowControl w:val="false"/>
      <w:suppressAutoHyphens w:val="true"/>
      <w:bidi w:val="0"/>
      <w:spacing w:before="0" w:after="0"/>
      <w:jc w:val="right"/>
    </w:pPr>
    <w:rPr>
      <w:rFonts w:ascii="Liberation Serif" w:hAnsi="Liberation Serif" w:eastAsia="SimSun" w:cs="Mangal"/>
      <w:color w:val="auto"/>
      <w:kern w:val="2"/>
      <w:sz w:val="24"/>
      <w:szCs w:val="24"/>
      <w:lang w:val="ru-RU" w:eastAsia="zh-CN" w:bidi="hi-IN"/>
    </w:rPr>
  </w:style>
  <w:style w:type="paragraph" w:styleId="Style94">
    <w:name w:val="Текст (лев. подпись)"/>
    <w:qFormat/>
    <w:pPr>
      <w:widowControl w:val="false"/>
      <w:suppressAutoHyphens w:val="true"/>
      <w:bidi w:val="0"/>
      <w:spacing w:before="0" w:after="0"/>
      <w:jc w:val="left"/>
    </w:pPr>
    <w:rPr>
      <w:rFonts w:ascii="Liberation Serif" w:hAnsi="Liberation Serif" w:eastAsia="SimSun" w:cs="Mangal"/>
      <w:color w:val="auto"/>
      <w:kern w:val="2"/>
      <w:sz w:val="24"/>
      <w:szCs w:val="24"/>
      <w:lang w:val="ru-RU" w:eastAsia="zh-CN" w:bidi="hi-IN"/>
    </w:rPr>
  </w:style>
  <w:style w:type="paragraph" w:styleId="Style95">
    <w:name w:val="Заголовок статьи"/>
    <w:qFormat/>
    <w:pPr>
      <w:widowControl w:val="false"/>
      <w:suppressAutoHyphens w:val="true"/>
      <w:bidi w:val="0"/>
      <w:spacing w:before="0" w:after="0"/>
      <w:ind w:left="1612" w:hanging="892"/>
      <w:jc w:val="both"/>
    </w:pPr>
    <w:rPr>
      <w:rFonts w:ascii="Liberation Serif" w:hAnsi="Liberation Serif" w:eastAsia="SimSun" w:cs="Mangal"/>
      <w:color w:val="auto"/>
      <w:kern w:val="2"/>
      <w:sz w:val="24"/>
      <w:szCs w:val="24"/>
      <w:lang w:val="ru-RU" w:eastAsia="zh-CN" w:bidi="hi-IN"/>
    </w:rPr>
  </w:style>
  <w:style w:type="paragraph" w:styleId="Style96">
    <w:name w:val="Текст (справка)"/>
    <w:qFormat/>
    <w:pPr>
      <w:widowControl w:val="false"/>
      <w:suppressAutoHyphens w:val="true"/>
      <w:bidi w:val="0"/>
      <w:spacing w:before="0" w:after="0"/>
      <w:ind w:left="170" w:right="170" w:hanging="0"/>
      <w:jc w:val="left"/>
    </w:pPr>
    <w:rPr>
      <w:rFonts w:ascii="Liberation Serif" w:hAnsi="Liberation Serif" w:eastAsia="SimSun" w:cs="Mangal"/>
      <w:color w:val="auto"/>
      <w:kern w:val="2"/>
      <w:sz w:val="24"/>
      <w:szCs w:val="24"/>
      <w:lang w:val="ru-RU" w:eastAsia="zh-CN" w:bidi="hi-IN"/>
    </w:rPr>
  </w:style>
  <w:style w:type="paragraph" w:styleId="Style97">
    <w:name w:val="Моноширинный"/>
    <w:qFormat/>
    <w:pPr>
      <w:widowControl w:val="false"/>
      <w:suppressAutoHyphens w:val="true"/>
      <w:bidi w:val="0"/>
      <w:spacing w:before="0" w:after="0"/>
      <w:jc w:val="left"/>
    </w:pPr>
    <w:rPr>
      <w:rFonts w:ascii="Courier New" w:hAnsi="Courier New" w:eastAsia="SimSun" w:cs="Mangal"/>
      <w:color w:val="auto"/>
      <w:kern w:val="2"/>
      <w:sz w:val="24"/>
      <w:szCs w:val="24"/>
      <w:lang w:val="ru-RU" w:eastAsia="zh-CN" w:bidi="hi-IN"/>
    </w:rPr>
  </w:style>
  <w:style w:type="paragraph" w:styleId="Style98">
    <w:name w:val="Комментарий"/>
    <w:qFormat/>
    <w:pPr>
      <w:widowControl w:val="false"/>
      <w:suppressAutoHyphens w:val="true"/>
      <w:bidi w:val="0"/>
      <w:spacing w:before="0" w:after="0"/>
      <w:jc w:val="left"/>
    </w:pPr>
    <w:rPr>
      <w:rFonts w:ascii="Liberation Serif" w:hAnsi="Liberation Serif" w:eastAsia="SimSun" w:cs="Mangal"/>
      <w:color w:val="353842"/>
      <w:kern w:val="2"/>
      <w:sz w:val="24"/>
      <w:szCs w:val="24"/>
      <w:shd w:fill="F0F0F0" w:val="clear"/>
      <w:lang w:val="ru-RU" w:eastAsia="zh-CN" w:bidi="hi-IN"/>
    </w:rPr>
  </w:style>
  <w:style w:type="paragraph" w:styleId="Style99">
    <w:name w:val="Таблицы (моноширинный)"/>
    <w:qFormat/>
    <w:pPr>
      <w:widowControl w:val="false"/>
      <w:suppressAutoHyphens w:val="true"/>
      <w:bidi w:val="0"/>
      <w:spacing w:before="0" w:after="0"/>
      <w:jc w:val="left"/>
    </w:pPr>
    <w:rPr>
      <w:rFonts w:ascii="Courier New" w:hAnsi="Courier New" w:eastAsia="SimSun" w:cs="Mangal"/>
      <w:color w:val="auto"/>
      <w:kern w:val="2"/>
      <w:sz w:val="24"/>
      <w:szCs w:val="24"/>
      <w:lang w:val="ru-RU" w:eastAsia="zh-CN" w:bidi="hi-IN"/>
    </w:rPr>
  </w:style>
  <w:style w:type="paragraph" w:styleId="16">
    <w:name w:val="Указатель1"/>
    <w:basedOn w:val="Normal"/>
    <w:qFormat/>
    <w:pPr/>
    <w:rPr>
      <w:rFonts w:cs="Mangal"/>
    </w:rPr>
  </w:style>
  <w:style w:type="paragraph" w:styleId="17">
    <w:name w:val="Название объекта1"/>
    <w:basedOn w:val="Normal"/>
    <w:qFormat/>
    <w:pPr>
      <w:spacing w:before="120" w:after="120"/>
    </w:pPr>
    <w:rPr>
      <w:rFonts w:cs="Mangal"/>
      <w:i/>
      <w:iCs/>
    </w:rPr>
  </w:style>
  <w:style w:type="paragraph" w:styleId="28">
    <w:name w:val="Указатель2"/>
    <w:basedOn w:val="Normal"/>
    <w:qFormat/>
    <w:pPr/>
    <w:rPr>
      <w:rFonts w:cs="Mangal"/>
    </w:rPr>
  </w:style>
  <w:style w:type="paragraph" w:styleId="29">
    <w:name w:val="Название объекта2"/>
    <w:basedOn w:val="Normal"/>
    <w:qFormat/>
    <w:pPr>
      <w:spacing w:before="120" w:after="120"/>
    </w:pPr>
    <w:rPr>
      <w:rFonts w:cs="Mangal"/>
      <w:i/>
      <w:iCs/>
    </w:rPr>
  </w:style>
  <w:style w:type="paragraph" w:styleId="31">
    <w:name w:val="Указатель3"/>
    <w:basedOn w:val="Normal"/>
    <w:qFormat/>
    <w:pPr/>
    <w:rPr>
      <w:rFonts w:cs="Mangal"/>
    </w:rPr>
  </w:style>
  <w:style w:type="paragraph" w:styleId="32">
    <w:name w:val="Название объекта3"/>
    <w:basedOn w:val="Normal"/>
    <w:qFormat/>
    <w:pPr>
      <w:spacing w:before="120" w:after="120"/>
    </w:pPr>
    <w:rPr>
      <w:rFonts w:cs="Mangal"/>
      <w:i/>
      <w:iCs/>
    </w:rPr>
  </w:style>
  <w:style w:type="paragraph" w:styleId="41">
    <w:name w:val="Указатель4"/>
    <w:basedOn w:val="Normal"/>
    <w:qFormat/>
    <w:pPr/>
    <w:rPr>
      <w:rFonts w:cs="Mangal"/>
    </w:rPr>
  </w:style>
  <w:style w:type="paragraph" w:styleId="42">
    <w:name w:val="Название объекта4"/>
    <w:basedOn w:val="Normal"/>
    <w:qFormat/>
    <w:pPr>
      <w:spacing w:before="120" w:after="120"/>
    </w:pPr>
    <w:rPr>
      <w:rFonts w:cs="Mangal"/>
      <w:i/>
      <w:iCs/>
    </w:rPr>
  </w:style>
  <w:style w:type="paragraph" w:styleId="51">
    <w:name w:val="Указатель5"/>
    <w:basedOn w:val="Normal"/>
    <w:qFormat/>
    <w:pPr/>
    <w:rPr>
      <w:rFonts w:cs="Mangal"/>
    </w:rPr>
  </w:style>
  <w:style w:type="paragraph" w:styleId="52">
    <w:name w:val="Название объекта5"/>
    <w:basedOn w:val="Normal"/>
    <w:qFormat/>
    <w:pPr>
      <w:spacing w:before="120" w:after="120"/>
    </w:pPr>
    <w:rPr>
      <w:rFonts w:cs="Mangal"/>
      <w:i/>
      <w:iCs/>
    </w:rPr>
  </w:style>
  <w:style w:type="paragraph" w:styleId="61">
    <w:name w:val="Указатель6"/>
    <w:basedOn w:val="Normal"/>
    <w:qFormat/>
    <w:pPr/>
    <w:rPr>
      <w:rFonts w:cs="Mangal"/>
    </w:rPr>
  </w:style>
  <w:style w:type="paragraph" w:styleId="62">
    <w:name w:val="Название объекта6"/>
    <w:basedOn w:val="Normal"/>
    <w:qFormat/>
    <w:pPr>
      <w:spacing w:before="120" w:after="120"/>
    </w:pPr>
    <w:rPr>
      <w:rFonts w:cs="Mangal"/>
      <w:i/>
      <w:iCs/>
    </w:rPr>
  </w:style>
  <w:style w:type="paragraph" w:styleId="71">
    <w:name w:val="Указатель7"/>
    <w:basedOn w:val="Normal"/>
    <w:qFormat/>
    <w:pPr/>
    <w:rPr>
      <w:rFonts w:cs="Mangal"/>
    </w:rPr>
  </w:style>
  <w:style w:type="paragraph" w:styleId="72">
    <w:name w:val="Название объекта7"/>
    <w:basedOn w:val="Normal"/>
    <w:qFormat/>
    <w:pPr>
      <w:spacing w:before="120" w:after="120"/>
    </w:pPr>
    <w:rPr>
      <w:rFonts w:cs="Mangal"/>
      <w:i/>
      <w:iCs/>
    </w:rPr>
  </w:style>
  <w:style w:type="paragraph" w:styleId="81">
    <w:name w:val="Указатель8"/>
    <w:basedOn w:val="Normal"/>
    <w:qFormat/>
    <w:pPr/>
    <w:rPr>
      <w:rFonts w:cs="Arial"/>
      <w:lang w:val="zxx" w:bidi="zxx"/>
    </w:rPr>
  </w:style>
  <w:style w:type="paragraph" w:styleId="82">
    <w:name w:val="Название объекта8"/>
    <w:basedOn w:val="Normal"/>
    <w:qFormat/>
    <w:pPr>
      <w:spacing w:before="120" w:after="120"/>
    </w:pPr>
    <w:rPr>
      <w:rFonts w:cs="Arial"/>
      <w:i/>
      <w:iCs/>
    </w:rPr>
  </w:style>
  <w:style w:type="paragraph" w:styleId="91">
    <w:name w:val="Указатель9"/>
    <w:basedOn w:val="Normal"/>
    <w:qFormat/>
    <w:pPr/>
    <w:rPr>
      <w:rFonts w:cs="Arial"/>
      <w:lang w:val="zxx" w:bidi="zxx"/>
    </w:rPr>
  </w:style>
  <w:style w:type="paragraph" w:styleId="Style100">
    <w:name w:val="Название объекта"/>
    <w:basedOn w:val="Normal"/>
    <w:qFormat/>
    <w:pPr>
      <w:spacing w:before="120" w:after="120"/>
    </w:pPr>
    <w:rPr>
      <w:rFonts w:cs="Arial"/>
      <w:i/>
      <w:iCs/>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2">
    <w:name w:val="Table Grid"/>
    <w:basedOn w:val="a1"/>
    <w:uiPriority w:val="59"/>
    <w:rsid w:val="00d1328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gov.ru/ru" TargetMode="External"/><Relationship Id="rId3" Type="http://schemas.openxmlformats.org/officeDocument/2006/relationships/hyperlink" Target="http://www.gosuslugi.ru/" TargetMode="External"/><Relationship Id="rId4" Type="http://schemas.openxmlformats.org/officeDocument/2006/relationships/hyperlink" Target="consultantplus://offline/ref=349F80A19C8D487E9BC7CF6991E5C6D8CA52233388020D73375AD6AF7E607F2BF645CAC8F4F0F1B80FFEC0y1EFK" TargetMode="External"/><Relationship Id="rId5" Type="http://schemas.openxmlformats.org/officeDocument/2006/relationships/hyperlink" Target="consultantplus://offline/ref=A52C7346C03189498A77209712E832B27236F89BA1B33713F20A3E6ACDE0CAADE7877288B4DB9B3F89B26AjA75J" TargetMode="External"/><Relationship Id="rId6" Type="http://schemas.openxmlformats.org/officeDocument/2006/relationships/hyperlink" Target="consultantplus://offline/ref=A52C7346C03189498A77209712E832B27236F89BA1B33713F20A3E6ACDE0CAADE7877288B4DB9B3F89B363jA78J" TargetMode="External"/><Relationship Id="rId7" Type="http://schemas.openxmlformats.org/officeDocument/2006/relationships/hyperlink" Target="consultantplus://offline/ref=37B3891E19C8E4EBC8494BA782A04FC6FEC65913132773171EF284066312AF758E1333FEDD6B3BD5CB8557CF1FK" TargetMode="External"/><Relationship Id="rId8" Type="http://schemas.openxmlformats.org/officeDocument/2006/relationships/hyperlink" Target="consultantplus://offline/ref=37B3891E19C8E4EBC8494BA782A04FC6FEC65913132773171EF284066312AF758E1333FEDD6B3BD5CB845ECF12K" TargetMode="External"/><Relationship Id="rId9" Type="http://schemas.openxmlformats.org/officeDocument/2006/relationships/hyperlink" Target="consultantplus://offline/ref=A52C7346C03189498A77209712E832B27236F89BA1B33713F20A3E6ACDE0CAADE7877288B4DB9B3F89B26AjA75J" TargetMode="External"/><Relationship Id="rId10" Type="http://schemas.openxmlformats.org/officeDocument/2006/relationships/hyperlink" Target="consultantplus://offline/ref=A52C7346C03189498A77209712E832B27236F89BA1B33713F20A3E6ACDE0CAADE7877288B4DB9B3F89B363jA78J" TargetMode="External"/><Relationship Id="rId11" Type="http://schemas.openxmlformats.org/officeDocument/2006/relationships/hyperlink" Target="consultantplus://offline/ref=37B3891E19C8E4EBC8494BA782A04FC6FEC65913132773171EF284066312AF758E1333FEDD6B3BD5CB8557CF1FK" TargetMode="External"/><Relationship Id="rId12" Type="http://schemas.openxmlformats.org/officeDocument/2006/relationships/hyperlink" Target="consultantplus://offline/ref=37B3891E19C8E4EBC8494BA782A04FC6FEC65913132773171EF284066312AF758E1333FEDD6B3BD5CB845ECF12K" TargetMode="External"/><Relationship Id="rId13"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A52C7346C03189498A77209712E832B27236F89BA1B33713F20A3E6ACDE0CAADE7877288B4DB9B3F89B363jA78J" TargetMode="External"/><Relationship Id="rId15" Type="http://schemas.openxmlformats.org/officeDocument/2006/relationships/hyperlink" Target="consultantplus://offline/ref=409C938BF7BBFA69D038773E6D2756A3C15567B54642D57013BF301F522872EBBE0562E8eDa7K" TargetMode="External"/><Relationship Id="rId16"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hyperlink" Target="consultantplus://offline/ref=409C938BF7BBFA69D038773E6D2756A3C15567B54642D57013BF301F522872EBBE0562EDD3B8D9D9e3a9K" TargetMode="External"/><Relationship Id="rId19"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consultantplus://offline/ref=409C938BF7BBFA69D038773E6D2756A3C15567B54642D57013BF301F522872EBBE0562EDDBeBa8K" TargetMode="External"/><Relationship Id="rId24"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http://ar.gov.ru/ru" TargetMode="External"/><Relationship Id="rId28" Type="http://schemas.openxmlformats.org/officeDocument/2006/relationships/hyperlink" Target="http://www.e-mfc.ru/" TargetMode="External"/><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AD22-757B-4B1D-B0FA-20B900B9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Application>LibreOffice/7.1.1.2$Windows_X86_64 LibreOffice_project/fe0b08f4af1bacafe4c7ecc87ce55bb426164676</Application>
  <AppVersion>15.0000</AppVersion>
  <Pages>55</Pages>
  <Words>14205</Words>
  <Characters>111190</Characters>
  <CharactersWithSpaces>128993</CharactersWithSpaces>
  <Paragraphs>720</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Елена Ивановна</dc:creator>
  <dc:description/>
  <dc:language>ru-RU</dc:language>
  <cp:lastModifiedBy/>
  <dcterms:modified xsi:type="dcterms:W3CDTF">2023-02-09T08:54:13Z</dcterms:modified>
  <cp:revision>254</cp:revision>
  <dc:subject/>
  <dc:title>ПРОЕКТ</dc:title>
</cp:coreProperties>
</file>

<file path=docProps/custom.xml><?xml version="1.0" encoding="utf-8"?>
<Properties xmlns="http://schemas.openxmlformats.org/officeDocument/2006/custom-properties" xmlns:vt="http://schemas.openxmlformats.org/officeDocument/2006/docPropsVTypes"/>
</file>